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6E00F" w14:textId="07F5F747" w:rsidR="00423153" w:rsidRDefault="00423153" w:rsidP="00B166AD">
      <w:pPr>
        <w:pStyle w:val="Heading1"/>
      </w:pPr>
      <w:bookmarkStart w:id="0" w:name="_Toc477506750"/>
      <w:bookmarkStart w:id="1" w:name="_Toc482273893"/>
      <w:bookmarkStart w:id="2" w:name="_Toc63767860"/>
      <w:bookmarkStart w:id="3" w:name="_Toc477431193"/>
      <w:bookmarkStart w:id="4" w:name="_Toc477431192"/>
      <w:bookmarkStart w:id="5" w:name="_Toc440632820"/>
      <w:bookmarkStart w:id="6" w:name="_Toc441733514"/>
      <w:bookmarkStart w:id="7" w:name="_Toc441739453"/>
      <w:bookmarkStart w:id="8" w:name="_Toc441739642"/>
      <w:r w:rsidRPr="00815C86">
        <w:t>ΤΥΠΟΠΟΙΗΜΕΝΟ ΕΝΤΥΠΟ ΥΠΕΥΘΥΝΗΣ ΔΗΛΩΣΗΣ (</w:t>
      </w:r>
      <w:r>
        <w:t>TE</w:t>
      </w:r>
      <w:r w:rsidRPr="00815C86">
        <w:t>ΥΔ)</w:t>
      </w:r>
      <w:bookmarkEnd w:id="0"/>
      <w:bookmarkEnd w:id="1"/>
      <w:bookmarkEnd w:id="2"/>
      <w:bookmarkEnd w:id="3"/>
    </w:p>
    <w:p w14:paraId="4071496E" w14:textId="5585E47F" w:rsidR="00BC38F3" w:rsidRPr="00BC38F3" w:rsidRDefault="00BC38F3" w:rsidP="00BC38F3">
      <w:r w:rsidRPr="00BC38F3">
        <w:t>[άρθρου 79 παρ. 4 ν. 4412/2016 (Α 147)] για διαδικασίες σύναψης δημόσιας σύμβασης κάτω των ορίων των οδηγιών</w:t>
      </w:r>
    </w:p>
    <w:tbl>
      <w:tblPr>
        <w:tblW w:w="10040" w:type="dxa"/>
        <w:jc w:val="center"/>
        <w:tblLook w:val="0000" w:firstRow="0" w:lastRow="0" w:firstColumn="0" w:lastColumn="0" w:noHBand="0" w:noVBand="0"/>
      </w:tblPr>
      <w:tblGrid>
        <w:gridCol w:w="5020"/>
        <w:gridCol w:w="367"/>
        <w:gridCol w:w="4653"/>
      </w:tblGrid>
      <w:tr w:rsidR="00423153" w:rsidRPr="00B91028" w14:paraId="3F56A5C9" w14:textId="77777777" w:rsidTr="00E509AF">
        <w:trPr>
          <w:trHeight w:val="345"/>
          <w:jc w:val="center"/>
        </w:trPr>
        <w:tc>
          <w:tcPr>
            <w:tcW w:w="10040" w:type="dxa"/>
            <w:gridSpan w:val="3"/>
            <w:tcBorders>
              <w:top w:val="nil"/>
              <w:left w:val="nil"/>
              <w:right w:val="nil"/>
            </w:tcBorders>
            <w:noWrap/>
          </w:tcPr>
          <w:p w14:paraId="7B13BD6B" w14:textId="6963EF99" w:rsidR="00423153" w:rsidRPr="00B91028" w:rsidRDefault="00423153" w:rsidP="00B166AD">
            <w:pPr>
              <w:spacing w:after="0"/>
              <w:rPr>
                <w:b/>
                <w:bCs/>
                <w:u w:val="single"/>
              </w:rPr>
            </w:pPr>
            <w:bookmarkStart w:id="9" w:name="RANGE_A1"/>
            <w:bookmarkStart w:id="10" w:name="_Toc442437571"/>
            <w:bookmarkStart w:id="11" w:name="_Toc477343369"/>
            <w:bookmarkStart w:id="12" w:name="_Toc477431194"/>
            <w:bookmarkEnd w:id="4"/>
            <w:bookmarkEnd w:id="5"/>
            <w:bookmarkEnd w:id="6"/>
            <w:bookmarkEnd w:id="7"/>
            <w:bookmarkEnd w:id="8"/>
            <w:bookmarkEnd w:id="9"/>
            <w:r w:rsidRPr="00B91028">
              <w:rPr>
                <w:b/>
                <w:bCs/>
                <w:u w:val="single"/>
              </w:rPr>
              <w:t>Μέρος Ι: Πληροφορίες σχετικά με την αναθέτουσα αρχή/αναθέτοντα φορέα</w:t>
            </w:r>
            <w:r w:rsidR="004F0F75" w:rsidRPr="00B91028">
              <w:rPr>
                <w:b/>
                <w:bCs/>
                <w:kern w:val="1"/>
                <w:u w:val="single"/>
                <w:vertAlign w:val="superscript"/>
                <w:lang w:eastAsia="zh-CN"/>
              </w:rPr>
              <w:footnoteReference w:id="1"/>
            </w:r>
            <w:r w:rsidR="004F0F75" w:rsidRPr="00B91028">
              <w:rPr>
                <w:b/>
                <w:bCs/>
                <w:u w:val="single"/>
              </w:rPr>
              <w:t xml:space="preserve"> </w:t>
            </w:r>
            <w:r w:rsidRPr="00B91028">
              <w:rPr>
                <w:b/>
                <w:bCs/>
                <w:u w:val="single"/>
              </w:rPr>
              <w:t>και τη διαδικασία ανάθεσης</w:t>
            </w:r>
          </w:p>
        </w:tc>
      </w:tr>
      <w:tr w:rsidR="00423153" w:rsidRPr="00B91028" w14:paraId="28726E98" w14:textId="77777777" w:rsidTr="00E509AF">
        <w:trPr>
          <w:trHeight w:val="645"/>
          <w:jc w:val="center"/>
        </w:trPr>
        <w:tc>
          <w:tcPr>
            <w:tcW w:w="10040" w:type="dxa"/>
            <w:gridSpan w:val="3"/>
            <w:tcBorders>
              <w:top w:val="nil"/>
              <w:bottom w:val="single" w:sz="4" w:space="0" w:color="auto"/>
              <w:right w:val="nil"/>
            </w:tcBorders>
            <w:shd w:val="clear" w:color="000000" w:fill="95B3D7"/>
          </w:tcPr>
          <w:p w14:paraId="7A22E9DB" w14:textId="77777777" w:rsidR="00423153" w:rsidRPr="00B91028" w:rsidRDefault="00423153" w:rsidP="00B166AD">
            <w:pPr>
              <w:spacing w:after="0"/>
              <w:jc w:val="center"/>
              <w:rPr>
                <w:b/>
                <w:bCs/>
                <w:color w:val="000000"/>
              </w:rPr>
            </w:pPr>
            <w:r w:rsidRPr="00B91028">
              <w:rPr>
                <w:b/>
                <w:bCs/>
                <w:color w:val="00000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423153" w:rsidRPr="00B91028" w14:paraId="0FE96CA4" w14:textId="77777777" w:rsidTr="00E509AF">
        <w:trPr>
          <w:trHeight w:val="510"/>
          <w:jc w:val="center"/>
        </w:trPr>
        <w:tc>
          <w:tcPr>
            <w:tcW w:w="10040" w:type="dxa"/>
            <w:gridSpan w:val="3"/>
            <w:tcBorders>
              <w:top w:val="single" w:sz="4" w:space="0" w:color="auto"/>
              <w:left w:val="single" w:sz="4" w:space="0" w:color="auto"/>
              <w:bottom w:val="nil"/>
              <w:right w:val="single" w:sz="4" w:space="0" w:color="000000"/>
            </w:tcBorders>
            <w:shd w:val="clear" w:color="000000" w:fill="95B3D7"/>
          </w:tcPr>
          <w:p w14:paraId="490996C2" w14:textId="77777777" w:rsidR="00423153" w:rsidRPr="00B91028" w:rsidRDefault="00423153" w:rsidP="00B166AD">
            <w:pPr>
              <w:spacing w:after="0"/>
              <w:jc w:val="left"/>
              <w:rPr>
                <w:b/>
                <w:bCs/>
                <w:color w:val="000000"/>
              </w:rPr>
            </w:pPr>
            <w:r w:rsidRPr="00B91028">
              <w:rPr>
                <w:b/>
                <w:bCs/>
                <w:color w:val="000000"/>
              </w:rPr>
              <w:t>Α: Ονομασία, διεύθυνση και στοιχεία επικοινωνίας της αναθέτουσας αρχής (αα)/ αναθέτοντα φορέα (αφ)</w:t>
            </w:r>
          </w:p>
        </w:tc>
      </w:tr>
      <w:tr w:rsidR="00423153" w:rsidRPr="00B91028" w14:paraId="53CC4D78" w14:textId="77777777">
        <w:trPr>
          <w:trHeight w:val="300"/>
          <w:jc w:val="center"/>
        </w:trPr>
        <w:tc>
          <w:tcPr>
            <w:tcW w:w="5020" w:type="dxa"/>
            <w:tcBorders>
              <w:top w:val="nil"/>
              <w:left w:val="single" w:sz="4" w:space="0" w:color="auto"/>
              <w:bottom w:val="nil"/>
              <w:right w:val="nil"/>
            </w:tcBorders>
            <w:shd w:val="clear" w:color="000000" w:fill="95B3D7"/>
          </w:tcPr>
          <w:p w14:paraId="08F99318" w14:textId="77777777" w:rsidR="00423153" w:rsidRPr="00B91028" w:rsidRDefault="00423153" w:rsidP="00B166AD">
            <w:pPr>
              <w:spacing w:after="0"/>
              <w:rPr>
                <w:color w:val="000000"/>
              </w:rPr>
            </w:pPr>
            <w:r w:rsidRPr="00B91028">
              <w:rPr>
                <w:color w:val="000000"/>
              </w:rPr>
              <w:t xml:space="preserve">Ονομασία: </w:t>
            </w:r>
          </w:p>
        </w:tc>
        <w:tc>
          <w:tcPr>
            <w:tcW w:w="5020" w:type="dxa"/>
            <w:gridSpan w:val="2"/>
            <w:tcBorders>
              <w:top w:val="nil"/>
              <w:left w:val="nil"/>
              <w:bottom w:val="nil"/>
              <w:right w:val="single" w:sz="4" w:space="0" w:color="auto"/>
            </w:tcBorders>
            <w:shd w:val="clear" w:color="000000" w:fill="95B3D7"/>
          </w:tcPr>
          <w:p w14:paraId="698CA614" w14:textId="77777777" w:rsidR="00423153" w:rsidRPr="00B91028" w:rsidRDefault="009B0740" w:rsidP="00B166AD">
            <w:pPr>
              <w:spacing w:after="0"/>
              <w:jc w:val="center"/>
              <w:rPr>
                <w:color w:val="000000"/>
              </w:rPr>
            </w:pPr>
            <w:r>
              <w:rPr>
                <w:color w:val="000000"/>
              </w:rPr>
              <w:t>ΑΡΧΑΙΟΛΟΓΙΚΟ ΜΟΥΣΕΙΟ ΘΕΣΣΑΛΟΝΙΚΗΣ</w:t>
            </w:r>
          </w:p>
        </w:tc>
      </w:tr>
      <w:tr w:rsidR="00423153" w:rsidRPr="00B91028" w14:paraId="0F987EF2" w14:textId="77777777" w:rsidTr="0081706A">
        <w:trPr>
          <w:trHeight w:val="257"/>
          <w:jc w:val="center"/>
        </w:trPr>
        <w:tc>
          <w:tcPr>
            <w:tcW w:w="5387" w:type="dxa"/>
            <w:gridSpan w:val="2"/>
            <w:tcBorders>
              <w:top w:val="nil"/>
              <w:left w:val="single" w:sz="4" w:space="0" w:color="auto"/>
              <w:bottom w:val="nil"/>
              <w:right w:val="nil"/>
            </w:tcBorders>
            <w:shd w:val="clear" w:color="000000" w:fill="95B3D7"/>
          </w:tcPr>
          <w:p w14:paraId="5FC4C644" w14:textId="62E1B9AB" w:rsidR="00423153" w:rsidRPr="00B91028" w:rsidRDefault="00847B9E" w:rsidP="00B166AD">
            <w:pPr>
              <w:spacing w:after="0"/>
              <w:jc w:val="left"/>
              <w:rPr>
                <w:color w:val="000000"/>
              </w:rPr>
            </w:pPr>
            <w:r>
              <w:rPr>
                <w:color w:val="000000"/>
              </w:rPr>
              <w:t xml:space="preserve">Κωδικός </w:t>
            </w:r>
            <w:r w:rsidR="00423153" w:rsidRPr="00B91028">
              <w:rPr>
                <w:color w:val="000000"/>
              </w:rPr>
              <w:t xml:space="preserve">Αναθέτουσας </w:t>
            </w:r>
            <w:r w:rsidR="0081706A">
              <w:rPr>
                <w:color w:val="000000"/>
              </w:rPr>
              <w:t>Αρχής / Αναθέτοντα Φορέα ΚΗΜΔΗΣ</w:t>
            </w:r>
            <w:r w:rsidR="00423153" w:rsidRPr="00B91028">
              <w:rPr>
                <w:color w:val="000000"/>
              </w:rPr>
              <w:t xml:space="preserve">: </w:t>
            </w:r>
          </w:p>
        </w:tc>
        <w:tc>
          <w:tcPr>
            <w:tcW w:w="4653" w:type="dxa"/>
            <w:tcBorders>
              <w:top w:val="nil"/>
              <w:left w:val="nil"/>
              <w:bottom w:val="nil"/>
              <w:right w:val="single" w:sz="4" w:space="0" w:color="auto"/>
            </w:tcBorders>
            <w:shd w:val="clear" w:color="000000" w:fill="95B3D7"/>
          </w:tcPr>
          <w:p w14:paraId="1AF6F818" w14:textId="191797A2" w:rsidR="00423153" w:rsidRPr="00B91028" w:rsidRDefault="001C77D3" w:rsidP="00B166AD">
            <w:pPr>
              <w:spacing w:after="0"/>
              <w:jc w:val="center"/>
              <w:rPr>
                <w:color w:val="000000"/>
              </w:rPr>
            </w:pPr>
            <w:r>
              <w:rPr>
                <w:color w:val="000000"/>
              </w:rPr>
              <w:t>70580</w:t>
            </w:r>
          </w:p>
        </w:tc>
      </w:tr>
      <w:tr w:rsidR="00423153" w:rsidRPr="00B91028" w14:paraId="399A9040" w14:textId="77777777" w:rsidTr="0081706A">
        <w:trPr>
          <w:trHeight w:val="421"/>
          <w:jc w:val="center"/>
        </w:trPr>
        <w:tc>
          <w:tcPr>
            <w:tcW w:w="5020" w:type="dxa"/>
            <w:tcBorders>
              <w:top w:val="nil"/>
              <w:left w:val="single" w:sz="4" w:space="0" w:color="auto"/>
              <w:bottom w:val="nil"/>
              <w:right w:val="nil"/>
            </w:tcBorders>
            <w:shd w:val="clear" w:color="000000" w:fill="95B3D7"/>
          </w:tcPr>
          <w:p w14:paraId="684AD5AA" w14:textId="77777777" w:rsidR="00423153" w:rsidRPr="00B91028" w:rsidRDefault="00423153" w:rsidP="00B166AD">
            <w:pPr>
              <w:spacing w:after="0"/>
              <w:rPr>
                <w:color w:val="000000"/>
              </w:rPr>
            </w:pPr>
            <w:r w:rsidRPr="00B91028">
              <w:rPr>
                <w:color w:val="000000"/>
              </w:rPr>
              <w:t>Ταχυδρομική διεύθυνση / Πόλη / Ταχ. Κωδικός:</w:t>
            </w:r>
          </w:p>
        </w:tc>
        <w:tc>
          <w:tcPr>
            <w:tcW w:w="5020" w:type="dxa"/>
            <w:gridSpan w:val="2"/>
            <w:tcBorders>
              <w:top w:val="nil"/>
              <w:left w:val="nil"/>
              <w:bottom w:val="nil"/>
              <w:right w:val="single" w:sz="4" w:space="0" w:color="auto"/>
            </w:tcBorders>
            <w:shd w:val="clear" w:color="000000" w:fill="95B3D7"/>
          </w:tcPr>
          <w:p w14:paraId="19F3CD1A" w14:textId="4ACA4CF6" w:rsidR="00423153" w:rsidRDefault="00847B9E" w:rsidP="00B166AD">
            <w:pPr>
              <w:spacing w:after="0"/>
              <w:jc w:val="center"/>
              <w:rPr>
                <w:color w:val="000000"/>
              </w:rPr>
            </w:pPr>
            <w:r>
              <w:rPr>
                <w:color w:val="000000"/>
              </w:rPr>
              <w:t>Μ. ΑΝΔΡΟΝΙΚΟΥ 6</w:t>
            </w:r>
          </w:p>
          <w:p w14:paraId="391018F7" w14:textId="48E600F8" w:rsidR="001C77D3" w:rsidRPr="00B91028" w:rsidRDefault="00847B9E" w:rsidP="00B166AD">
            <w:pPr>
              <w:spacing w:after="0"/>
              <w:jc w:val="center"/>
              <w:rPr>
                <w:color w:val="000000"/>
              </w:rPr>
            </w:pPr>
            <w:r>
              <w:t>ΤΘ 506 19, 540 13 Θεσσαλονίκη</w:t>
            </w:r>
          </w:p>
        </w:tc>
      </w:tr>
      <w:tr w:rsidR="00423153" w:rsidRPr="00B91028" w14:paraId="7037F934" w14:textId="77777777">
        <w:trPr>
          <w:trHeight w:val="300"/>
          <w:jc w:val="center"/>
        </w:trPr>
        <w:tc>
          <w:tcPr>
            <w:tcW w:w="5020" w:type="dxa"/>
            <w:tcBorders>
              <w:top w:val="nil"/>
              <w:left w:val="single" w:sz="4" w:space="0" w:color="auto"/>
              <w:bottom w:val="nil"/>
              <w:right w:val="nil"/>
            </w:tcBorders>
            <w:shd w:val="clear" w:color="000000" w:fill="95B3D7"/>
          </w:tcPr>
          <w:p w14:paraId="799CBCE4" w14:textId="77777777" w:rsidR="00423153" w:rsidRPr="00B91028" w:rsidRDefault="00423153" w:rsidP="00B166AD">
            <w:pPr>
              <w:spacing w:after="0"/>
              <w:rPr>
                <w:color w:val="000000"/>
              </w:rPr>
            </w:pPr>
            <w:r w:rsidRPr="00B91028">
              <w:rPr>
                <w:color w:val="000000"/>
              </w:rPr>
              <w:t>Αρμόδιος για πληροφορίες:</w:t>
            </w:r>
          </w:p>
        </w:tc>
        <w:tc>
          <w:tcPr>
            <w:tcW w:w="5020" w:type="dxa"/>
            <w:gridSpan w:val="2"/>
            <w:tcBorders>
              <w:top w:val="nil"/>
              <w:left w:val="nil"/>
              <w:bottom w:val="nil"/>
              <w:right w:val="single" w:sz="4" w:space="0" w:color="auto"/>
            </w:tcBorders>
            <w:shd w:val="clear" w:color="000000" w:fill="95B3D7"/>
          </w:tcPr>
          <w:p w14:paraId="0D076846" w14:textId="252A9E8A" w:rsidR="00423153" w:rsidRPr="00B91028" w:rsidRDefault="00847B9E" w:rsidP="00B166AD">
            <w:pPr>
              <w:spacing w:after="0"/>
              <w:jc w:val="center"/>
              <w:rPr>
                <w:color w:val="000000"/>
              </w:rPr>
            </w:pPr>
            <w:r>
              <w:rPr>
                <w:color w:val="000000"/>
              </w:rPr>
              <w:t>Μαυρομμάτη Κυριακή</w:t>
            </w:r>
          </w:p>
        </w:tc>
      </w:tr>
      <w:tr w:rsidR="00423153" w:rsidRPr="00B91028" w14:paraId="562958AF" w14:textId="77777777">
        <w:trPr>
          <w:trHeight w:val="300"/>
          <w:jc w:val="center"/>
        </w:trPr>
        <w:tc>
          <w:tcPr>
            <w:tcW w:w="5020" w:type="dxa"/>
            <w:tcBorders>
              <w:top w:val="nil"/>
              <w:left w:val="single" w:sz="4" w:space="0" w:color="auto"/>
              <w:bottom w:val="nil"/>
              <w:right w:val="nil"/>
            </w:tcBorders>
            <w:shd w:val="clear" w:color="000000" w:fill="95B3D7"/>
          </w:tcPr>
          <w:p w14:paraId="2E602D70" w14:textId="77777777" w:rsidR="00423153" w:rsidRPr="00B91028" w:rsidRDefault="00423153" w:rsidP="00B166AD">
            <w:pPr>
              <w:spacing w:after="0"/>
              <w:rPr>
                <w:color w:val="000000"/>
              </w:rPr>
            </w:pPr>
            <w:r w:rsidRPr="00B91028">
              <w:rPr>
                <w:color w:val="000000"/>
              </w:rPr>
              <w:t>Τηλέφωνο:</w:t>
            </w:r>
          </w:p>
        </w:tc>
        <w:tc>
          <w:tcPr>
            <w:tcW w:w="5020" w:type="dxa"/>
            <w:gridSpan w:val="2"/>
            <w:tcBorders>
              <w:top w:val="nil"/>
              <w:left w:val="nil"/>
              <w:bottom w:val="nil"/>
              <w:right w:val="single" w:sz="4" w:space="0" w:color="auto"/>
            </w:tcBorders>
            <w:shd w:val="clear" w:color="000000" w:fill="95B3D7"/>
          </w:tcPr>
          <w:p w14:paraId="3ABBEABE" w14:textId="72553B21" w:rsidR="00423153" w:rsidRPr="00B91028" w:rsidRDefault="001C77D3" w:rsidP="00B166AD">
            <w:pPr>
              <w:spacing w:after="0"/>
              <w:jc w:val="center"/>
              <w:rPr>
                <w:color w:val="000000"/>
              </w:rPr>
            </w:pPr>
            <w:r>
              <w:rPr>
                <w:color w:val="000000"/>
              </w:rPr>
              <w:t>2313</w:t>
            </w:r>
            <w:r w:rsidR="00847B9E">
              <w:rPr>
                <w:color w:val="000000"/>
              </w:rPr>
              <w:t xml:space="preserve"> </w:t>
            </w:r>
            <w:r>
              <w:rPr>
                <w:color w:val="000000"/>
              </w:rPr>
              <w:t>310</w:t>
            </w:r>
            <w:r w:rsidR="00847B9E">
              <w:rPr>
                <w:color w:val="000000"/>
              </w:rPr>
              <w:t xml:space="preserve"> </w:t>
            </w:r>
            <w:r>
              <w:rPr>
                <w:color w:val="000000"/>
              </w:rPr>
              <w:t>2</w:t>
            </w:r>
            <w:r w:rsidR="00847B9E">
              <w:rPr>
                <w:color w:val="000000"/>
              </w:rPr>
              <w:t>39</w:t>
            </w:r>
          </w:p>
        </w:tc>
      </w:tr>
      <w:tr w:rsidR="00423153" w:rsidRPr="00B91028" w14:paraId="45A38642" w14:textId="77777777">
        <w:trPr>
          <w:trHeight w:val="300"/>
          <w:jc w:val="center"/>
        </w:trPr>
        <w:tc>
          <w:tcPr>
            <w:tcW w:w="5020" w:type="dxa"/>
            <w:tcBorders>
              <w:top w:val="nil"/>
              <w:left w:val="single" w:sz="4" w:space="0" w:color="auto"/>
              <w:bottom w:val="nil"/>
              <w:right w:val="nil"/>
            </w:tcBorders>
            <w:shd w:val="clear" w:color="000000" w:fill="95B3D7"/>
          </w:tcPr>
          <w:p w14:paraId="0B3C0D5D" w14:textId="77777777" w:rsidR="00423153" w:rsidRPr="00B91028" w:rsidRDefault="00423153" w:rsidP="00B166AD">
            <w:pPr>
              <w:spacing w:after="0"/>
              <w:rPr>
                <w:color w:val="000000"/>
              </w:rPr>
            </w:pPr>
            <w:r w:rsidRPr="00B91028">
              <w:rPr>
                <w:color w:val="000000"/>
              </w:rPr>
              <w:t>Ηλ. ταχυδρομείο: [… ]</w:t>
            </w:r>
          </w:p>
        </w:tc>
        <w:tc>
          <w:tcPr>
            <w:tcW w:w="5020" w:type="dxa"/>
            <w:gridSpan w:val="2"/>
            <w:tcBorders>
              <w:top w:val="nil"/>
              <w:left w:val="nil"/>
              <w:bottom w:val="nil"/>
              <w:right w:val="single" w:sz="4" w:space="0" w:color="auto"/>
            </w:tcBorders>
            <w:shd w:val="clear" w:color="000000" w:fill="95B3D7"/>
          </w:tcPr>
          <w:p w14:paraId="19D96FD2" w14:textId="51C450C5" w:rsidR="00423153" w:rsidRPr="00847B9E" w:rsidRDefault="00723D20" w:rsidP="00B166AD">
            <w:pPr>
              <w:spacing w:after="0"/>
              <w:jc w:val="center"/>
              <w:rPr>
                <w:color w:val="000000"/>
              </w:rPr>
            </w:pPr>
            <w:hyperlink r:id="rId8" w:history="1">
              <w:r w:rsidR="00847B9E" w:rsidRPr="007E53BD">
                <w:rPr>
                  <w:rStyle w:val="Hyperlink"/>
                  <w:lang w:val="en-US"/>
                </w:rPr>
                <w:t>amth</w:t>
              </w:r>
              <w:r w:rsidR="00847B9E" w:rsidRPr="007E53BD">
                <w:rPr>
                  <w:rStyle w:val="Hyperlink"/>
                </w:rPr>
                <w:t>@</w:t>
              </w:r>
              <w:r w:rsidR="00847B9E" w:rsidRPr="007E53BD">
                <w:rPr>
                  <w:rStyle w:val="Hyperlink"/>
                  <w:lang w:val="en-US"/>
                </w:rPr>
                <w:t>culture</w:t>
              </w:r>
              <w:r w:rsidR="00847B9E" w:rsidRPr="007E53BD">
                <w:rPr>
                  <w:rStyle w:val="Hyperlink"/>
                </w:rPr>
                <w:t>.</w:t>
              </w:r>
              <w:r w:rsidR="00847B9E" w:rsidRPr="007E53BD">
                <w:rPr>
                  <w:rStyle w:val="Hyperlink"/>
                  <w:lang w:val="en-US"/>
                </w:rPr>
                <w:t>gr</w:t>
              </w:r>
            </w:hyperlink>
            <w:r w:rsidR="00847B9E">
              <w:rPr>
                <w:color w:val="000000"/>
              </w:rPr>
              <w:t xml:space="preserve"> </w:t>
            </w:r>
          </w:p>
        </w:tc>
      </w:tr>
      <w:tr w:rsidR="00423153" w:rsidRPr="00B91028" w14:paraId="62C329B4" w14:textId="77777777">
        <w:trPr>
          <w:trHeight w:val="510"/>
          <w:jc w:val="center"/>
        </w:trPr>
        <w:tc>
          <w:tcPr>
            <w:tcW w:w="5020" w:type="dxa"/>
            <w:tcBorders>
              <w:top w:val="nil"/>
              <w:left w:val="single" w:sz="4" w:space="0" w:color="auto"/>
              <w:bottom w:val="single" w:sz="4" w:space="0" w:color="auto"/>
              <w:right w:val="nil"/>
            </w:tcBorders>
            <w:shd w:val="clear" w:color="000000" w:fill="95B3D7"/>
          </w:tcPr>
          <w:p w14:paraId="2D6269F2" w14:textId="77777777" w:rsidR="00423153" w:rsidRPr="00B91028" w:rsidRDefault="00423153" w:rsidP="00B166AD">
            <w:pPr>
              <w:spacing w:after="0"/>
              <w:rPr>
                <w:color w:val="000000"/>
              </w:rPr>
            </w:pPr>
            <w:r w:rsidRPr="00B91028">
              <w:rPr>
                <w:color w:val="000000"/>
              </w:rPr>
              <w:t xml:space="preserve">Διεύθυνση στο Διαδίκτυο (διεύθυνση δικτυακού τόπου) </w:t>
            </w:r>
            <w:r w:rsidRPr="00B91028">
              <w:rPr>
                <w:color w:val="000000"/>
              </w:rPr>
              <w:br/>
              <w:t>(</w:t>
            </w:r>
            <w:r w:rsidRPr="00B91028">
              <w:rPr>
                <w:i/>
                <w:iCs/>
                <w:color w:val="000000"/>
              </w:rPr>
              <w:t>εάν υπάρχει</w:t>
            </w:r>
            <w:r w:rsidRPr="00B91028">
              <w:rPr>
                <w:color w:val="000000"/>
              </w:rPr>
              <w:t>):</w:t>
            </w:r>
          </w:p>
        </w:tc>
        <w:tc>
          <w:tcPr>
            <w:tcW w:w="5020" w:type="dxa"/>
            <w:gridSpan w:val="2"/>
            <w:tcBorders>
              <w:top w:val="nil"/>
              <w:left w:val="nil"/>
              <w:bottom w:val="single" w:sz="4" w:space="0" w:color="auto"/>
              <w:right w:val="single" w:sz="4" w:space="0" w:color="auto"/>
            </w:tcBorders>
            <w:shd w:val="clear" w:color="000000" w:fill="95B3D7"/>
          </w:tcPr>
          <w:p w14:paraId="338725D5" w14:textId="1038FCDD" w:rsidR="00423153" w:rsidRPr="00847B9E" w:rsidRDefault="00723D20" w:rsidP="00B166AD">
            <w:pPr>
              <w:spacing w:after="0"/>
              <w:jc w:val="center"/>
              <w:rPr>
                <w:color w:val="000000"/>
                <w:lang w:val="en-US"/>
              </w:rPr>
            </w:pPr>
            <w:hyperlink r:id="rId9" w:history="1">
              <w:r w:rsidR="00847B9E" w:rsidRPr="007E53BD">
                <w:rPr>
                  <w:rStyle w:val="Hyperlink"/>
                  <w:lang w:val="en-US"/>
                </w:rPr>
                <w:t>www.amth.gr</w:t>
              </w:r>
            </w:hyperlink>
            <w:r w:rsidR="00847B9E">
              <w:rPr>
                <w:color w:val="000000"/>
                <w:lang w:val="en-US"/>
              </w:rPr>
              <w:t xml:space="preserve"> </w:t>
            </w:r>
          </w:p>
        </w:tc>
      </w:tr>
      <w:tr w:rsidR="00423153" w:rsidRPr="00B91028" w14:paraId="1BFA631B" w14:textId="77777777">
        <w:trPr>
          <w:trHeight w:val="510"/>
          <w:jc w:val="center"/>
        </w:trPr>
        <w:tc>
          <w:tcPr>
            <w:tcW w:w="10040" w:type="dxa"/>
            <w:gridSpan w:val="3"/>
            <w:tcBorders>
              <w:top w:val="single" w:sz="4" w:space="0" w:color="auto"/>
              <w:left w:val="single" w:sz="4" w:space="0" w:color="auto"/>
              <w:bottom w:val="nil"/>
              <w:right w:val="single" w:sz="4" w:space="0" w:color="000000"/>
            </w:tcBorders>
            <w:shd w:val="clear" w:color="000000" w:fill="95B3D7"/>
          </w:tcPr>
          <w:p w14:paraId="7423C99C" w14:textId="77777777" w:rsidR="00423153" w:rsidRPr="00B91028" w:rsidRDefault="00423153" w:rsidP="00B166AD">
            <w:pPr>
              <w:spacing w:after="0"/>
              <w:jc w:val="left"/>
              <w:rPr>
                <w:b/>
                <w:bCs/>
                <w:color w:val="000000"/>
              </w:rPr>
            </w:pPr>
            <w:r w:rsidRPr="00B91028">
              <w:rPr>
                <w:b/>
                <w:bCs/>
                <w:color w:val="000000"/>
              </w:rPr>
              <w:t>Β: Πληροφορίες σχετικά με τη διαδικασία σύναψης σύμβασης</w:t>
            </w:r>
          </w:p>
        </w:tc>
      </w:tr>
      <w:tr w:rsidR="00423153" w:rsidRPr="00B91028" w14:paraId="5BCD7567" w14:textId="77777777">
        <w:trPr>
          <w:trHeight w:val="510"/>
          <w:jc w:val="center"/>
        </w:trPr>
        <w:tc>
          <w:tcPr>
            <w:tcW w:w="5020" w:type="dxa"/>
            <w:tcBorders>
              <w:top w:val="nil"/>
              <w:left w:val="single" w:sz="4" w:space="0" w:color="auto"/>
              <w:bottom w:val="nil"/>
              <w:right w:val="nil"/>
            </w:tcBorders>
            <w:shd w:val="clear" w:color="000000" w:fill="95B3D7"/>
          </w:tcPr>
          <w:p w14:paraId="6FB8B8FB" w14:textId="77777777" w:rsidR="00423153" w:rsidRPr="00B91028" w:rsidRDefault="00423153" w:rsidP="00B166AD">
            <w:pPr>
              <w:spacing w:after="0"/>
              <w:rPr>
                <w:color w:val="000000"/>
              </w:rPr>
            </w:pPr>
            <w:r w:rsidRPr="00B91028">
              <w:rPr>
                <w:color w:val="000000"/>
              </w:rPr>
              <w:t xml:space="preserve">Τίτλος ή σύντομη περιγραφή της δημόσιας σύμβασης (συμπεριλαμβανομένου του σχετικού CPV): </w:t>
            </w:r>
          </w:p>
        </w:tc>
        <w:tc>
          <w:tcPr>
            <w:tcW w:w="5020" w:type="dxa"/>
            <w:gridSpan w:val="2"/>
            <w:tcBorders>
              <w:top w:val="nil"/>
              <w:left w:val="nil"/>
              <w:bottom w:val="nil"/>
              <w:right w:val="single" w:sz="4" w:space="0" w:color="auto"/>
            </w:tcBorders>
            <w:shd w:val="clear" w:color="000000" w:fill="95B3D7"/>
          </w:tcPr>
          <w:p w14:paraId="6D25A197" w14:textId="623B7984" w:rsidR="00CD2E38" w:rsidRDefault="00D466A5" w:rsidP="00D466A5">
            <w:pPr>
              <w:jc w:val="center"/>
              <w:rPr>
                <w:rFonts w:eastAsia="Arial Unicode MS"/>
                <w:b/>
                <w:bCs/>
              </w:rPr>
            </w:pPr>
            <w:r w:rsidRPr="00D466A5">
              <w:rPr>
                <w:rFonts w:eastAsia="Arial Unicode MS"/>
              </w:rPr>
              <w:t xml:space="preserve">Προμήθεια Εξοπλισμού </w:t>
            </w:r>
            <w:r>
              <w:rPr>
                <w:rFonts w:eastAsia="Arial Unicode MS"/>
              </w:rPr>
              <w:br/>
            </w:r>
            <w:r w:rsidRPr="00D466A5">
              <w:rPr>
                <w:rFonts w:eastAsia="Arial Unicode MS"/>
              </w:rPr>
              <w:t>Radio Frequency Identification (RFID)</w:t>
            </w:r>
            <w:r w:rsidR="00CD2E38">
              <w:rPr>
                <w:rFonts w:eastAsia="Arial Unicode MS"/>
              </w:rPr>
              <w:t xml:space="preserve">: </w:t>
            </w:r>
            <w:r>
              <w:rPr>
                <w:rFonts w:eastAsia="Arial Unicode MS"/>
              </w:rPr>
              <w:br/>
            </w:r>
            <w:r w:rsidR="00CD2E38">
              <w:rPr>
                <w:rFonts w:eastAsia="Arial Unicode MS"/>
                <w:b/>
                <w:bCs/>
              </w:rPr>
              <w:t>ΣΤΟ ΠΛΑΙΣΙΟ</w:t>
            </w:r>
            <w:r w:rsidR="00CD2E38">
              <w:rPr>
                <w:rFonts w:eastAsia="Arial Unicode MS"/>
                <w:i/>
                <w:iCs/>
              </w:rPr>
              <w:t xml:space="preserve"> </w:t>
            </w:r>
            <w:r w:rsidR="00CD2E38">
              <w:rPr>
                <w:rFonts w:eastAsia="Arial Unicode MS"/>
                <w:b/>
                <w:bCs/>
              </w:rPr>
              <w:t>ΤΟΥ ΕΡΓΟΥ</w:t>
            </w:r>
            <w:r w:rsidR="00CD2E38" w:rsidRPr="00251DA2">
              <w:rPr>
                <w:rFonts w:eastAsia="Arial Unicode MS"/>
                <w:bCs/>
              </w:rPr>
              <w:t xml:space="preserve"> </w:t>
            </w:r>
            <w:r w:rsidR="00E509AF">
              <w:rPr>
                <w:rFonts w:eastAsia="Arial Unicode MS"/>
                <w:bCs/>
              </w:rPr>
              <w:br/>
            </w:r>
            <w:r w:rsidR="00CD2E38" w:rsidRPr="00251DA2">
              <w:rPr>
                <w:rFonts w:eastAsia="Arial Unicode MS"/>
                <w:bCs/>
              </w:rPr>
              <w:t>«</w:t>
            </w:r>
            <w:r w:rsidRPr="00D466A5">
              <w:rPr>
                <w:rFonts w:eastAsia="Arial Unicode MS"/>
              </w:rPr>
              <w:t>Το Διαδίκτυο του Πολιτισμού: Ενσωματώνοντας</w:t>
            </w:r>
            <w:r>
              <w:rPr>
                <w:rFonts w:eastAsia="Arial Unicode MS"/>
              </w:rPr>
              <w:t xml:space="preserve"> </w:t>
            </w:r>
            <w:r w:rsidRPr="00D466A5">
              <w:rPr>
                <w:rFonts w:eastAsia="Arial Unicode MS"/>
              </w:rPr>
              <w:t>Τεχνολογία RFID στο Μουσείο (CULTUREID</w:t>
            </w:r>
            <w:r w:rsidR="00CD2E38">
              <w:rPr>
                <w:rFonts w:eastAsia="Arial Unicode MS"/>
                <w:b/>
                <w:bCs/>
              </w:rPr>
              <w:t>»</w:t>
            </w:r>
          </w:p>
          <w:p w14:paraId="1C9D5B8A" w14:textId="57928E04" w:rsidR="00423153" w:rsidRPr="00D466A5" w:rsidRDefault="00CD2E38" w:rsidP="00B166AD">
            <w:pPr>
              <w:jc w:val="center"/>
              <w:rPr>
                <w:rFonts w:ascii="Times New Roman" w:eastAsia="Arial Unicode MS" w:hAnsi="Times New Roman"/>
                <w:b/>
                <w:bCs/>
              </w:rPr>
            </w:pPr>
            <w:r>
              <w:rPr>
                <w:rFonts w:eastAsia="Arial Unicode MS"/>
                <w:b/>
                <w:bCs/>
                <w:lang w:val="en-US"/>
              </w:rPr>
              <w:t>CPV</w:t>
            </w:r>
            <w:r w:rsidRPr="007238C6">
              <w:rPr>
                <w:rFonts w:eastAsia="Arial Unicode MS"/>
                <w:b/>
                <w:bCs/>
              </w:rPr>
              <w:t xml:space="preserve">: </w:t>
            </w:r>
            <w:r w:rsidR="00D466A5" w:rsidRPr="00D466A5">
              <w:t>31711423-4 - Εξοπλισμός ασύρματης επικοινωνίας με μικροκύματα</w:t>
            </w:r>
            <w:bookmarkStart w:id="13" w:name="_GoBack"/>
            <w:bookmarkEnd w:id="13"/>
          </w:p>
        </w:tc>
      </w:tr>
      <w:tr w:rsidR="00423153" w:rsidRPr="00B91028" w14:paraId="14D25BB4" w14:textId="77777777">
        <w:trPr>
          <w:trHeight w:val="300"/>
          <w:jc w:val="center"/>
        </w:trPr>
        <w:tc>
          <w:tcPr>
            <w:tcW w:w="5020" w:type="dxa"/>
            <w:tcBorders>
              <w:top w:val="nil"/>
              <w:left w:val="single" w:sz="4" w:space="0" w:color="auto"/>
              <w:bottom w:val="nil"/>
              <w:right w:val="nil"/>
            </w:tcBorders>
            <w:shd w:val="clear" w:color="000000" w:fill="95B3D7"/>
          </w:tcPr>
          <w:p w14:paraId="741DDA10" w14:textId="77777777" w:rsidR="00423153" w:rsidRPr="00B91028" w:rsidRDefault="00423153" w:rsidP="00B166AD">
            <w:pPr>
              <w:spacing w:after="0"/>
              <w:rPr>
                <w:color w:val="000000"/>
              </w:rPr>
            </w:pPr>
            <w:r w:rsidRPr="00B91028">
              <w:rPr>
                <w:color w:val="000000"/>
              </w:rPr>
              <w:t xml:space="preserve">Κωδικός στο ΚΗΜΔΗΣ: </w:t>
            </w:r>
          </w:p>
        </w:tc>
        <w:tc>
          <w:tcPr>
            <w:tcW w:w="5020" w:type="dxa"/>
            <w:gridSpan w:val="2"/>
            <w:tcBorders>
              <w:top w:val="nil"/>
              <w:left w:val="nil"/>
              <w:bottom w:val="nil"/>
              <w:right w:val="single" w:sz="4" w:space="0" w:color="auto"/>
            </w:tcBorders>
            <w:shd w:val="clear" w:color="000000" w:fill="95B3D7"/>
          </w:tcPr>
          <w:p w14:paraId="38439C5D" w14:textId="62986AF0" w:rsidR="00423153" w:rsidRPr="00B91028" w:rsidRDefault="001147DA" w:rsidP="00B166AD">
            <w:pPr>
              <w:spacing w:after="0"/>
              <w:jc w:val="center"/>
              <w:rPr>
                <w:color w:val="000000"/>
              </w:rPr>
            </w:pPr>
            <w:r w:rsidRPr="00951DE6">
              <w:rPr>
                <w:color w:val="000000"/>
              </w:rPr>
              <w:t>70580</w:t>
            </w:r>
          </w:p>
        </w:tc>
      </w:tr>
      <w:tr w:rsidR="00423153" w:rsidRPr="00B91028" w14:paraId="27EA2192" w14:textId="77777777" w:rsidTr="00946E77">
        <w:trPr>
          <w:trHeight w:val="285"/>
          <w:jc w:val="center"/>
        </w:trPr>
        <w:tc>
          <w:tcPr>
            <w:tcW w:w="5020" w:type="dxa"/>
            <w:tcBorders>
              <w:top w:val="nil"/>
              <w:left w:val="single" w:sz="4" w:space="0" w:color="auto"/>
              <w:bottom w:val="nil"/>
              <w:right w:val="nil"/>
            </w:tcBorders>
            <w:shd w:val="clear" w:color="000000" w:fill="95B3D7"/>
          </w:tcPr>
          <w:p w14:paraId="6514B98B" w14:textId="4E8566BF" w:rsidR="00423153" w:rsidRPr="00B91028" w:rsidRDefault="00423153" w:rsidP="00B166AD">
            <w:pPr>
              <w:spacing w:after="0"/>
              <w:rPr>
                <w:color w:val="000000"/>
              </w:rPr>
            </w:pPr>
            <w:r w:rsidRPr="00B91028">
              <w:rPr>
                <w:color w:val="000000"/>
              </w:rPr>
              <w:t xml:space="preserve">Η σύμβαση αναφέρεται σε έργα, προμήθειες, ή υπηρεσίες: </w:t>
            </w:r>
          </w:p>
        </w:tc>
        <w:tc>
          <w:tcPr>
            <w:tcW w:w="5020" w:type="dxa"/>
            <w:gridSpan w:val="2"/>
            <w:tcBorders>
              <w:top w:val="nil"/>
              <w:left w:val="nil"/>
              <w:bottom w:val="nil"/>
              <w:right w:val="single" w:sz="4" w:space="0" w:color="auto"/>
            </w:tcBorders>
            <w:shd w:val="clear" w:color="000000" w:fill="95B3D7"/>
          </w:tcPr>
          <w:p w14:paraId="671EE954" w14:textId="33772164" w:rsidR="00423153" w:rsidRPr="00847B9E" w:rsidRDefault="00847B9E" w:rsidP="00B166AD">
            <w:pPr>
              <w:spacing w:after="0"/>
              <w:jc w:val="center"/>
              <w:rPr>
                <w:color w:val="000000"/>
              </w:rPr>
            </w:pPr>
            <w:r>
              <w:rPr>
                <w:color w:val="000000"/>
              </w:rPr>
              <w:t>Προμήθεια</w:t>
            </w:r>
          </w:p>
        </w:tc>
      </w:tr>
      <w:tr w:rsidR="00423153" w:rsidRPr="00B91028" w14:paraId="7606CF6D" w14:textId="77777777">
        <w:trPr>
          <w:trHeight w:val="300"/>
          <w:jc w:val="center"/>
        </w:trPr>
        <w:tc>
          <w:tcPr>
            <w:tcW w:w="5020" w:type="dxa"/>
            <w:tcBorders>
              <w:top w:val="nil"/>
              <w:left w:val="single" w:sz="4" w:space="0" w:color="auto"/>
              <w:bottom w:val="nil"/>
              <w:right w:val="nil"/>
            </w:tcBorders>
            <w:shd w:val="clear" w:color="000000" w:fill="95B3D7"/>
          </w:tcPr>
          <w:p w14:paraId="5C16A0A6" w14:textId="5C6CE1A8" w:rsidR="00423153" w:rsidRPr="00B91028" w:rsidRDefault="00423153" w:rsidP="00B166AD">
            <w:pPr>
              <w:spacing w:after="0"/>
              <w:rPr>
                <w:color w:val="000000"/>
              </w:rPr>
            </w:pPr>
            <w:r w:rsidRPr="00B91028">
              <w:rPr>
                <w:color w:val="000000"/>
              </w:rPr>
              <w:t>Εφόσον υφίστανται, έν</w:t>
            </w:r>
            <w:r w:rsidR="00CD2E38">
              <w:rPr>
                <w:color w:val="000000"/>
              </w:rPr>
              <w:t>δειξη ύπαρξης σχετικών τμημάτων</w:t>
            </w:r>
            <w:r w:rsidRPr="00B91028">
              <w:rPr>
                <w:color w:val="000000"/>
              </w:rPr>
              <w:t xml:space="preserve">: </w:t>
            </w:r>
          </w:p>
        </w:tc>
        <w:tc>
          <w:tcPr>
            <w:tcW w:w="5020" w:type="dxa"/>
            <w:gridSpan w:val="2"/>
            <w:tcBorders>
              <w:top w:val="nil"/>
              <w:left w:val="nil"/>
              <w:bottom w:val="nil"/>
              <w:right w:val="single" w:sz="4" w:space="0" w:color="auto"/>
            </w:tcBorders>
            <w:shd w:val="clear" w:color="000000" w:fill="95B3D7"/>
          </w:tcPr>
          <w:p w14:paraId="6B1DEC80" w14:textId="77777777" w:rsidR="00423153" w:rsidRPr="00B91028" w:rsidRDefault="00423153" w:rsidP="00B166AD">
            <w:pPr>
              <w:spacing w:after="0"/>
              <w:jc w:val="center"/>
              <w:rPr>
                <w:color w:val="000000"/>
              </w:rPr>
            </w:pPr>
            <w:r w:rsidRPr="00B91028">
              <w:rPr>
                <w:color w:val="000000"/>
              </w:rPr>
              <w:t>…</w:t>
            </w:r>
          </w:p>
        </w:tc>
      </w:tr>
      <w:tr w:rsidR="00423153" w:rsidRPr="00B91028" w14:paraId="2BCFB126" w14:textId="77777777">
        <w:trPr>
          <w:trHeight w:val="510"/>
          <w:jc w:val="center"/>
        </w:trPr>
        <w:tc>
          <w:tcPr>
            <w:tcW w:w="5020" w:type="dxa"/>
            <w:tcBorders>
              <w:top w:val="nil"/>
              <w:left w:val="single" w:sz="4" w:space="0" w:color="auto"/>
              <w:bottom w:val="single" w:sz="4" w:space="0" w:color="auto"/>
              <w:right w:val="nil"/>
            </w:tcBorders>
            <w:shd w:val="clear" w:color="000000" w:fill="95B3D7"/>
          </w:tcPr>
          <w:p w14:paraId="7E507C35" w14:textId="77777777" w:rsidR="00423153" w:rsidRPr="00B91028" w:rsidRDefault="00423153" w:rsidP="00B166AD">
            <w:pPr>
              <w:spacing w:after="0"/>
              <w:rPr>
                <w:color w:val="000000"/>
              </w:rPr>
            </w:pPr>
            <w:r w:rsidRPr="00B91028">
              <w:rPr>
                <w:color w:val="000000"/>
              </w:rPr>
              <w:t>Αριθμός αναφοράς που αποδίδεται στον φάκελο από την αναθέτουσα αρχή (</w:t>
            </w:r>
            <w:r w:rsidRPr="00B91028">
              <w:rPr>
                <w:i/>
                <w:iCs/>
                <w:color w:val="000000"/>
              </w:rPr>
              <w:t>εάν υπάρχει</w:t>
            </w:r>
            <w:r w:rsidRPr="00B91028">
              <w:rPr>
                <w:color w:val="000000"/>
              </w:rPr>
              <w:t xml:space="preserve">): </w:t>
            </w:r>
          </w:p>
        </w:tc>
        <w:tc>
          <w:tcPr>
            <w:tcW w:w="5020" w:type="dxa"/>
            <w:gridSpan w:val="2"/>
            <w:tcBorders>
              <w:top w:val="nil"/>
              <w:left w:val="nil"/>
              <w:bottom w:val="single" w:sz="4" w:space="0" w:color="auto"/>
              <w:right w:val="single" w:sz="4" w:space="0" w:color="auto"/>
            </w:tcBorders>
            <w:shd w:val="clear" w:color="000000" w:fill="95B3D7"/>
          </w:tcPr>
          <w:p w14:paraId="70BA07F2" w14:textId="62C75B1A" w:rsidR="00423153" w:rsidRPr="00B91028" w:rsidRDefault="001147DA" w:rsidP="00B166AD">
            <w:pPr>
              <w:spacing w:after="0"/>
              <w:jc w:val="center"/>
              <w:rPr>
                <w:color w:val="000000"/>
              </w:rPr>
            </w:pPr>
            <w:r>
              <w:rPr>
                <w:color w:val="000000"/>
              </w:rPr>
              <w:t>…</w:t>
            </w:r>
          </w:p>
        </w:tc>
      </w:tr>
      <w:tr w:rsidR="00423153" w:rsidRPr="00B91028" w14:paraId="6FCECFF8" w14:textId="77777777">
        <w:trPr>
          <w:trHeight w:val="300"/>
          <w:jc w:val="center"/>
        </w:trPr>
        <w:tc>
          <w:tcPr>
            <w:tcW w:w="5020" w:type="dxa"/>
            <w:tcBorders>
              <w:top w:val="nil"/>
              <w:left w:val="nil"/>
              <w:bottom w:val="nil"/>
              <w:right w:val="nil"/>
            </w:tcBorders>
            <w:noWrap/>
          </w:tcPr>
          <w:p w14:paraId="59CBB760" w14:textId="77777777" w:rsidR="00423153" w:rsidRPr="00B91028" w:rsidRDefault="00423153" w:rsidP="00B166AD">
            <w:pPr>
              <w:spacing w:after="0"/>
              <w:rPr>
                <w:color w:val="000000"/>
              </w:rPr>
            </w:pPr>
          </w:p>
        </w:tc>
        <w:tc>
          <w:tcPr>
            <w:tcW w:w="5020" w:type="dxa"/>
            <w:gridSpan w:val="2"/>
            <w:tcBorders>
              <w:top w:val="nil"/>
              <w:left w:val="nil"/>
              <w:bottom w:val="nil"/>
              <w:right w:val="nil"/>
            </w:tcBorders>
            <w:noWrap/>
          </w:tcPr>
          <w:p w14:paraId="7746BD08" w14:textId="77777777" w:rsidR="00423153" w:rsidRPr="00B91028" w:rsidRDefault="00423153" w:rsidP="00B166AD">
            <w:pPr>
              <w:spacing w:after="0"/>
              <w:jc w:val="left"/>
              <w:rPr>
                <w:color w:val="000000"/>
                <w:sz w:val="22"/>
                <w:szCs w:val="22"/>
              </w:rPr>
            </w:pPr>
          </w:p>
        </w:tc>
      </w:tr>
      <w:tr w:rsidR="00423153" w:rsidRPr="00B91028" w14:paraId="5417E884" w14:textId="77777777">
        <w:trPr>
          <w:trHeight w:val="300"/>
          <w:jc w:val="center"/>
        </w:trPr>
        <w:tc>
          <w:tcPr>
            <w:tcW w:w="10040" w:type="dxa"/>
            <w:gridSpan w:val="3"/>
            <w:tcBorders>
              <w:top w:val="nil"/>
              <w:left w:val="nil"/>
              <w:bottom w:val="nil"/>
              <w:right w:val="nil"/>
            </w:tcBorders>
            <w:noWrap/>
          </w:tcPr>
          <w:p w14:paraId="6C0D44DE" w14:textId="77777777" w:rsidR="00423153" w:rsidRPr="00B91028" w:rsidRDefault="00423153" w:rsidP="00B166AD">
            <w:pPr>
              <w:spacing w:after="0"/>
              <w:jc w:val="center"/>
              <w:rPr>
                <w:b/>
                <w:bCs/>
                <w:color w:val="000000"/>
              </w:rPr>
            </w:pPr>
            <w:r w:rsidRPr="00B91028">
              <w:rPr>
                <w:b/>
                <w:bCs/>
                <w:color w:val="000000"/>
              </w:rPr>
              <w:t>Όλες οι υπόλοιπες πληροφορίες σε κάθε ενότητα του ΤΕΥΔ θα πρέπει να συμπληρωθούν από τον οικονομικό φορέα.</w:t>
            </w:r>
          </w:p>
        </w:tc>
      </w:tr>
    </w:tbl>
    <w:p w14:paraId="343FF123" w14:textId="77777777" w:rsidR="00423153" w:rsidRDefault="00423153" w:rsidP="00B166AD">
      <w:pPr>
        <w:rPr>
          <w:rFonts w:ascii="Times New Roman" w:hAnsi="Times New Roman" w:cs="Times New Roman"/>
        </w:rPr>
      </w:pPr>
      <w:r>
        <w:rPr>
          <w:rFonts w:ascii="Times New Roman" w:hAnsi="Times New Roman" w:cs="Times New Roman"/>
        </w:rPr>
        <w:br w:type="page"/>
      </w:r>
    </w:p>
    <w:tbl>
      <w:tblPr>
        <w:tblW w:w="10040" w:type="dxa"/>
        <w:jc w:val="center"/>
        <w:tblLook w:val="0000" w:firstRow="0" w:lastRow="0" w:firstColumn="0" w:lastColumn="0" w:noHBand="0" w:noVBand="0"/>
      </w:tblPr>
      <w:tblGrid>
        <w:gridCol w:w="5020"/>
        <w:gridCol w:w="5020"/>
      </w:tblGrid>
      <w:tr w:rsidR="00423153" w:rsidRPr="00B91028" w14:paraId="2807858C" w14:textId="77777777">
        <w:trPr>
          <w:trHeight w:val="345"/>
          <w:jc w:val="center"/>
        </w:trPr>
        <w:tc>
          <w:tcPr>
            <w:tcW w:w="10040" w:type="dxa"/>
            <w:gridSpan w:val="2"/>
            <w:tcBorders>
              <w:top w:val="nil"/>
              <w:left w:val="nil"/>
              <w:bottom w:val="nil"/>
              <w:right w:val="nil"/>
            </w:tcBorders>
            <w:noWrap/>
          </w:tcPr>
          <w:p w14:paraId="141295BF" w14:textId="77777777" w:rsidR="00423153" w:rsidRPr="00B91028" w:rsidRDefault="00423153" w:rsidP="00B166AD">
            <w:pPr>
              <w:spacing w:after="0"/>
              <w:jc w:val="center"/>
              <w:rPr>
                <w:b/>
                <w:bCs/>
                <w:u w:val="single"/>
              </w:rPr>
            </w:pPr>
            <w:r w:rsidRPr="00B91028">
              <w:rPr>
                <w:b/>
                <w:bCs/>
                <w:u w:val="single"/>
              </w:rPr>
              <w:lastRenderedPageBreak/>
              <w:t>Μέρος II: Πληροφορίες σχετικά με τον οικονομικό φορέα</w:t>
            </w:r>
          </w:p>
        </w:tc>
      </w:tr>
      <w:tr w:rsidR="00423153" w:rsidRPr="00B91028" w14:paraId="30054C97" w14:textId="77777777">
        <w:trPr>
          <w:trHeight w:val="315"/>
          <w:jc w:val="center"/>
        </w:trPr>
        <w:tc>
          <w:tcPr>
            <w:tcW w:w="10040" w:type="dxa"/>
            <w:gridSpan w:val="2"/>
            <w:tcBorders>
              <w:top w:val="nil"/>
              <w:left w:val="nil"/>
              <w:bottom w:val="nil"/>
              <w:right w:val="nil"/>
            </w:tcBorders>
            <w:noWrap/>
          </w:tcPr>
          <w:p w14:paraId="439B1870" w14:textId="77777777" w:rsidR="00423153" w:rsidRPr="00B91028" w:rsidRDefault="00423153" w:rsidP="00B166AD">
            <w:pPr>
              <w:spacing w:after="0"/>
              <w:jc w:val="center"/>
              <w:rPr>
                <w:b/>
                <w:bCs/>
                <w:u w:val="single"/>
              </w:rPr>
            </w:pPr>
            <w:r w:rsidRPr="00B91028">
              <w:rPr>
                <w:b/>
                <w:bCs/>
                <w:u w:val="single"/>
              </w:rPr>
              <w:t>Α: Πληροφορίες σχετικά με τον οικονομικό φορέα</w:t>
            </w:r>
          </w:p>
        </w:tc>
      </w:tr>
      <w:tr w:rsidR="00423153" w:rsidRPr="00B91028" w14:paraId="00D43287" w14:textId="77777777">
        <w:trPr>
          <w:trHeight w:val="315"/>
          <w:jc w:val="center"/>
        </w:trPr>
        <w:tc>
          <w:tcPr>
            <w:tcW w:w="5020" w:type="dxa"/>
            <w:tcBorders>
              <w:top w:val="single" w:sz="8" w:space="0" w:color="000000"/>
              <w:left w:val="single" w:sz="8" w:space="0" w:color="000000"/>
              <w:bottom w:val="single" w:sz="8" w:space="0" w:color="000000"/>
              <w:right w:val="nil"/>
            </w:tcBorders>
          </w:tcPr>
          <w:p w14:paraId="565816C5" w14:textId="77777777" w:rsidR="00423153" w:rsidRPr="00B91028" w:rsidRDefault="00423153" w:rsidP="00B166AD">
            <w:pPr>
              <w:spacing w:after="0"/>
              <w:jc w:val="left"/>
              <w:rPr>
                <w:b/>
                <w:bCs/>
                <w:i/>
                <w:iCs/>
                <w:color w:val="000000"/>
              </w:rPr>
            </w:pPr>
            <w:r w:rsidRPr="00B91028">
              <w:rPr>
                <w:b/>
                <w:bCs/>
                <w:i/>
                <w:iCs/>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14:paraId="0C6E5C36" w14:textId="77777777" w:rsidR="00423153" w:rsidRPr="00B91028" w:rsidRDefault="00423153" w:rsidP="00B166AD">
            <w:pPr>
              <w:spacing w:after="0"/>
              <w:jc w:val="center"/>
              <w:rPr>
                <w:b/>
                <w:bCs/>
                <w:i/>
                <w:iCs/>
                <w:color w:val="000000"/>
              </w:rPr>
            </w:pPr>
            <w:r w:rsidRPr="00B91028">
              <w:rPr>
                <w:b/>
                <w:bCs/>
                <w:i/>
                <w:iCs/>
                <w:color w:val="000000"/>
              </w:rPr>
              <w:t>Απάντηση:</w:t>
            </w:r>
          </w:p>
        </w:tc>
      </w:tr>
      <w:tr w:rsidR="00423153" w:rsidRPr="00B91028" w14:paraId="64F5FE2A" w14:textId="77777777">
        <w:trPr>
          <w:trHeight w:val="315"/>
          <w:jc w:val="center"/>
        </w:trPr>
        <w:tc>
          <w:tcPr>
            <w:tcW w:w="5020" w:type="dxa"/>
            <w:tcBorders>
              <w:top w:val="nil"/>
              <w:left w:val="single" w:sz="8" w:space="0" w:color="000000"/>
              <w:bottom w:val="single" w:sz="8" w:space="0" w:color="000000"/>
              <w:right w:val="nil"/>
            </w:tcBorders>
          </w:tcPr>
          <w:p w14:paraId="67A30D47" w14:textId="77777777" w:rsidR="00423153" w:rsidRPr="00B91028" w:rsidRDefault="00423153" w:rsidP="00B166AD">
            <w:pPr>
              <w:spacing w:after="0"/>
              <w:jc w:val="left"/>
              <w:rPr>
                <w:color w:val="000000"/>
              </w:rPr>
            </w:pPr>
            <w:r w:rsidRPr="00B91028">
              <w:rPr>
                <w:color w:val="000000"/>
              </w:rPr>
              <w:t>Πλήρης Επωνυμία:</w:t>
            </w:r>
          </w:p>
        </w:tc>
        <w:tc>
          <w:tcPr>
            <w:tcW w:w="5020" w:type="dxa"/>
            <w:tcBorders>
              <w:top w:val="nil"/>
              <w:left w:val="single" w:sz="8" w:space="0" w:color="000000"/>
              <w:bottom w:val="single" w:sz="8" w:space="0" w:color="000000"/>
              <w:right w:val="single" w:sz="8" w:space="0" w:color="000000"/>
            </w:tcBorders>
          </w:tcPr>
          <w:p w14:paraId="75414B63" w14:textId="77777777" w:rsidR="00423153" w:rsidRPr="00B91028" w:rsidRDefault="00423153" w:rsidP="00B166AD">
            <w:pPr>
              <w:spacing w:after="0"/>
              <w:jc w:val="left"/>
              <w:rPr>
                <w:color w:val="000000"/>
              </w:rPr>
            </w:pPr>
            <w:r w:rsidRPr="00B91028">
              <w:rPr>
                <w:color w:val="000000"/>
              </w:rPr>
              <w:t>…</w:t>
            </w:r>
          </w:p>
        </w:tc>
      </w:tr>
      <w:tr w:rsidR="00423153" w:rsidRPr="00B91028" w14:paraId="11720F32" w14:textId="77777777">
        <w:trPr>
          <w:trHeight w:val="1035"/>
          <w:jc w:val="center"/>
        </w:trPr>
        <w:tc>
          <w:tcPr>
            <w:tcW w:w="5020" w:type="dxa"/>
            <w:tcBorders>
              <w:top w:val="nil"/>
              <w:left w:val="single" w:sz="8" w:space="0" w:color="000000"/>
              <w:bottom w:val="nil"/>
              <w:right w:val="nil"/>
            </w:tcBorders>
          </w:tcPr>
          <w:p w14:paraId="4C246BFF" w14:textId="77777777" w:rsidR="00423153" w:rsidRPr="00B91028" w:rsidRDefault="00423153" w:rsidP="00B166AD">
            <w:pPr>
              <w:spacing w:after="0"/>
              <w:jc w:val="left"/>
              <w:rPr>
                <w:color w:val="000000"/>
              </w:rPr>
            </w:pPr>
            <w:r w:rsidRPr="00B91028">
              <w:rPr>
                <w:color w:val="000000"/>
              </w:rPr>
              <w:t>Αριθμός φορολογικού μητρώου (ΑΦΜ):</w:t>
            </w:r>
            <w:r w:rsidRPr="00B91028">
              <w:rPr>
                <w:color w:val="000000"/>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14:paraId="2C4FEE34" w14:textId="77777777" w:rsidR="00423153" w:rsidRPr="00B91028" w:rsidRDefault="00423153" w:rsidP="00B166AD">
            <w:pPr>
              <w:spacing w:after="0"/>
              <w:jc w:val="left"/>
              <w:rPr>
                <w:color w:val="000000"/>
              </w:rPr>
            </w:pPr>
            <w:r w:rsidRPr="00B91028">
              <w:rPr>
                <w:color w:val="000000"/>
              </w:rPr>
              <w:t>…</w:t>
            </w:r>
          </w:p>
        </w:tc>
      </w:tr>
      <w:tr w:rsidR="00423153" w:rsidRPr="00B91028" w14:paraId="22829A07" w14:textId="77777777">
        <w:trPr>
          <w:trHeight w:val="315"/>
          <w:jc w:val="center"/>
        </w:trPr>
        <w:tc>
          <w:tcPr>
            <w:tcW w:w="5020" w:type="dxa"/>
            <w:tcBorders>
              <w:top w:val="single" w:sz="8" w:space="0" w:color="auto"/>
              <w:left w:val="single" w:sz="8" w:space="0" w:color="auto"/>
              <w:bottom w:val="single" w:sz="8" w:space="0" w:color="auto"/>
              <w:right w:val="nil"/>
            </w:tcBorders>
          </w:tcPr>
          <w:p w14:paraId="5FBD9D85" w14:textId="77777777" w:rsidR="00423153" w:rsidRPr="00B91028" w:rsidRDefault="00423153" w:rsidP="00B166AD">
            <w:pPr>
              <w:spacing w:after="0"/>
              <w:jc w:val="left"/>
              <w:rPr>
                <w:color w:val="000000"/>
              </w:rPr>
            </w:pPr>
            <w:r w:rsidRPr="00B91028">
              <w:rPr>
                <w:color w:val="000000"/>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14:paraId="0850E58A" w14:textId="77777777" w:rsidR="00423153" w:rsidRPr="00B91028" w:rsidRDefault="00423153" w:rsidP="00B166AD">
            <w:pPr>
              <w:spacing w:after="0"/>
              <w:jc w:val="left"/>
              <w:rPr>
                <w:color w:val="000000"/>
              </w:rPr>
            </w:pPr>
            <w:r w:rsidRPr="00B91028">
              <w:rPr>
                <w:color w:val="000000"/>
              </w:rPr>
              <w:t>…</w:t>
            </w:r>
          </w:p>
        </w:tc>
      </w:tr>
      <w:tr w:rsidR="004F0F75" w:rsidRPr="00B91028" w14:paraId="725AFCB8" w14:textId="77777777">
        <w:trPr>
          <w:trHeight w:val="300"/>
          <w:jc w:val="center"/>
        </w:trPr>
        <w:tc>
          <w:tcPr>
            <w:tcW w:w="5020" w:type="dxa"/>
            <w:tcBorders>
              <w:top w:val="nil"/>
              <w:left w:val="single" w:sz="8" w:space="0" w:color="000000"/>
              <w:bottom w:val="nil"/>
              <w:right w:val="nil"/>
            </w:tcBorders>
          </w:tcPr>
          <w:p w14:paraId="075BCF8B" w14:textId="507B9E6F" w:rsidR="004F0F75" w:rsidRPr="00B91028" w:rsidRDefault="004F0F75" w:rsidP="00B166AD">
            <w:pPr>
              <w:spacing w:after="0"/>
              <w:jc w:val="left"/>
              <w:rPr>
                <w:color w:val="000000"/>
              </w:rPr>
            </w:pPr>
            <w:r w:rsidRPr="00B91028">
              <w:rPr>
                <w:color w:val="000000"/>
              </w:rPr>
              <w:footnoteReference w:customMarkFollows="1" w:id="2"/>
              <w:t>Αρμόδιος ή αρμόδιοι</w:t>
            </w:r>
            <w:r w:rsidRPr="00B91028">
              <w:rPr>
                <w:kern w:val="1"/>
                <w:vertAlign w:val="superscript"/>
                <w:lang w:eastAsia="zh-CN"/>
              </w:rPr>
              <w:footnoteReference w:id="3"/>
            </w:r>
            <w:r w:rsidRPr="00B91028">
              <w:rPr>
                <w:color w:val="000000"/>
              </w:rPr>
              <w:t xml:space="preserve"> :</w:t>
            </w:r>
          </w:p>
        </w:tc>
        <w:tc>
          <w:tcPr>
            <w:tcW w:w="5020" w:type="dxa"/>
            <w:tcBorders>
              <w:top w:val="nil"/>
              <w:left w:val="single" w:sz="8" w:space="0" w:color="000000"/>
              <w:bottom w:val="nil"/>
              <w:right w:val="single" w:sz="8" w:space="0" w:color="000000"/>
            </w:tcBorders>
          </w:tcPr>
          <w:p w14:paraId="6835C888" w14:textId="77777777" w:rsidR="004F0F75" w:rsidRPr="00B91028" w:rsidRDefault="004F0F75" w:rsidP="00B166AD">
            <w:pPr>
              <w:spacing w:after="0"/>
              <w:jc w:val="left"/>
              <w:rPr>
                <w:color w:val="000000"/>
              </w:rPr>
            </w:pPr>
            <w:r w:rsidRPr="00B91028">
              <w:rPr>
                <w:color w:val="000000"/>
              </w:rPr>
              <w:t>…</w:t>
            </w:r>
          </w:p>
        </w:tc>
      </w:tr>
      <w:tr w:rsidR="004F0F75" w:rsidRPr="00B91028" w14:paraId="35CA2883" w14:textId="77777777">
        <w:trPr>
          <w:trHeight w:val="300"/>
          <w:jc w:val="center"/>
        </w:trPr>
        <w:tc>
          <w:tcPr>
            <w:tcW w:w="5020" w:type="dxa"/>
            <w:tcBorders>
              <w:top w:val="nil"/>
              <w:left w:val="single" w:sz="8" w:space="0" w:color="000000"/>
              <w:bottom w:val="nil"/>
              <w:right w:val="nil"/>
            </w:tcBorders>
          </w:tcPr>
          <w:p w14:paraId="279E0D97" w14:textId="77777777" w:rsidR="004F0F75" w:rsidRPr="00B91028" w:rsidRDefault="004F0F75" w:rsidP="00B166AD">
            <w:pPr>
              <w:spacing w:after="0"/>
              <w:jc w:val="left"/>
              <w:rPr>
                <w:color w:val="000000"/>
              </w:rPr>
            </w:pPr>
            <w:r w:rsidRPr="00B91028">
              <w:rPr>
                <w:color w:val="000000"/>
              </w:rPr>
              <w:t>Τηλέφωνο:</w:t>
            </w:r>
          </w:p>
        </w:tc>
        <w:tc>
          <w:tcPr>
            <w:tcW w:w="5020" w:type="dxa"/>
            <w:tcBorders>
              <w:top w:val="nil"/>
              <w:left w:val="single" w:sz="8" w:space="0" w:color="000000"/>
              <w:bottom w:val="nil"/>
              <w:right w:val="single" w:sz="8" w:space="0" w:color="000000"/>
            </w:tcBorders>
          </w:tcPr>
          <w:p w14:paraId="757C1F50" w14:textId="77777777" w:rsidR="004F0F75" w:rsidRPr="00B91028" w:rsidRDefault="004F0F75" w:rsidP="00B166AD">
            <w:pPr>
              <w:spacing w:after="0"/>
              <w:jc w:val="left"/>
              <w:rPr>
                <w:color w:val="000000"/>
              </w:rPr>
            </w:pPr>
            <w:r w:rsidRPr="00B91028">
              <w:rPr>
                <w:color w:val="000000"/>
              </w:rPr>
              <w:t>…</w:t>
            </w:r>
          </w:p>
        </w:tc>
      </w:tr>
      <w:tr w:rsidR="004F0F75" w:rsidRPr="00B91028" w14:paraId="546F206F" w14:textId="77777777">
        <w:trPr>
          <w:trHeight w:val="300"/>
          <w:jc w:val="center"/>
        </w:trPr>
        <w:tc>
          <w:tcPr>
            <w:tcW w:w="5020" w:type="dxa"/>
            <w:tcBorders>
              <w:top w:val="nil"/>
              <w:left w:val="single" w:sz="8" w:space="0" w:color="000000"/>
              <w:bottom w:val="nil"/>
              <w:right w:val="nil"/>
            </w:tcBorders>
          </w:tcPr>
          <w:p w14:paraId="27810B86" w14:textId="77777777" w:rsidR="004F0F75" w:rsidRPr="00B91028" w:rsidRDefault="004F0F75" w:rsidP="00B166AD">
            <w:pPr>
              <w:spacing w:after="0"/>
              <w:jc w:val="left"/>
              <w:rPr>
                <w:color w:val="000000"/>
              </w:rPr>
            </w:pPr>
            <w:r w:rsidRPr="00B91028">
              <w:rPr>
                <w:color w:val="000000"/>
              </w:rPr>
              <w:t>Ηλ. ταχυδρομείο:</w:t>
            </w:r>
          </w:p>
        </w:tc>
        <w:tc>
          <w:tcPr>
            <w:tcW w:w="5020" w:type="dxa"/>
            <w:tcBorders>
              <w:top w:val="nil"/>
              <w:left w:val="single" w:sz="8" w:space="0" w:color="000000"/>
              <w:bottom w:val="nil"/>
              <w:right w:val="single" w:sz="8" w:space="0" w:color="000000"/>
            </w:tcBorders>
          </w:tcPr>
          <w:p w14:paraId="1CA3D6AB" w14:textId="77777777" w:rsidR="004F0F75" w:rsidRPr="00B91028" w:rsidRDefault="004F0F75" w:rsidP="00B166AD">
            <w:pPr>
              <w:spacing w:after="0"/>
              <w:jc w:val="left"/>
              <w:rPr>
                <w:color w:val="000000"/>
              </w:rPr>
            </w:pPr>
            <w:r w:rsidRPr="00B91028">
              <w:rPr>
                <w:color w:val="000000"/>
              </w:rPr>
              <w:t>…</w:t>
            </w:r>
          </w:p>
        </w:tc>
      </w:tr>
      <w:tr w:rsidR="004F0F75" w:rsidRPr="00B91028" w14:paraId="7C3923BC" w14:textId="77777777">
        <w:trPr>
          <w:trHeight w:val="525"/>
          <w:jc w:val="center"/>
        </w:trPr>
        <w:tc>
          <w:tcPr>
            <w:tcW w:w="5020" w:type="dxa"/>
            <w:tcBorders>
              <w:top w:val="nil"/>
              <w:left w:val="single" w:sz="8" w:space="0" w:color="000000"/>
              <w:bottom w:val="single" w:sz="8" w:space="0" w:color="000000"/>
              <w:right w:val="nil"/>
            </w:tcBorders>
          </w:tcPr>
          <w:p w14:paraId="463C12A6" w14:textId="77777777" w:rsidR="004F0F75" w:rsidRPr="00B91028" w:rsidRDefault="004F0F75" w:rsidP="00B166AD">
            <w:pPr>
              <w:spacing w:after="0"/>
              <w:jc w:val="left"/>
              <w:rPr>
                <w:color w:val="000000"/>
              </w:rPr>
            </w:pPr>
            <w:r w:rsidRPr="00B91028">
              <w:rPr>
                <w:color w:val="000000"/>
              </w:rPr>
              <w:t xml:space="preserve">Διεύθυνση στο Διαδίκτυο </w:t>
            </w:r>
            <w:r w:rsidRPr="00B91028">
              <w:rPr>
                <w:color w:val="000000"/>
              </w:rPr>
              <w:br/>
              <w:t>(διεύθυνση δικτυακού τόπου) (</w:t>
            </w:r>
            <w:r w:rsidRPr="00B91028">
              <w:rPr>
                <w:i/>
                <w:iCs/>
                <w:color w:val="000000"/>
              </w:rPr>
              <w:t>εάν υπάρχει</w:t>
            </w:r>
            <w:r w:rsidRPr="00B91028">
              <w:rPr>
                <w:color w:val="000000"/>
              </w:rPr>
              <w:t>):</w:t>
            </w:r>
          </w:p>
        </w:tc>
        <w:tc>
          <w:tcPr>
            <w:tcW w:w="5020" w:type="dxa"/>
            <w:tcBorders>
              <w:top w:val="nil"/>
              <w:left w:val="single" w:sz="8" w:space="0" w:color="000000"/>
              <w:bottom w:val="single" w:sz="8" w:space="0" w:color="000000"/>
              <w:right w:val="single" w:sz="8" w:space="0" w:color="000000"/>
            </w:tcBorders>
          </w:tcPr>
          <w:p w14:paraId="09A4395C" w14:textId="77777777" w:rsidR="004F0F75" w:rsidRPr="00B91028" w:rsidRDefault="004F0F75" w:rsidP="00B166AD">
            <w:pPr>
              <w:spacing w:after="0"/>
              <w:jc w:val="left"/>
              <w:rPr>
                <w:color w:val="000000"/>
              </w:rPr>
            </w:pPr>
            <w:r w:rsidRPr="00B91028">
              <w:rPr>
                <w:color w:val="000000"/>
              </w:rPr>
              <w:t>…</w:t>
            </w:r>
          </w:p>
        </w:tc>
      </w:tr>
      <w:tr w:rsidR="004F0F75" w:rsidRPr="00B91028" w14:paraId="6B848EA3" w14:textId="77777777">
        <w:trPr>
          <w:trHeight w:val="315"/>
          <w:jc w:val="center"/>
        </w:trPr>
        <w:tc>
          <w:tcPr>
            <w:tcW w:w="5020" w:type="dxa"/>
            <w:tcBorders>
              <w:top w:val="nil"/>
              <w:left w:val="single" w:sz="8" w:space="0" w:color="000000"/>
              <w:bottom w:val="single" w:sz="8" w:space="0" w:color="000000"/>
              <w:right w:val="nil"/>
            </w:tcBorders>
          </w:tcPr>
          <w:p w14:paraId="371CCEAC" w14:textId="77777777" w:rsidR="004F0F75" w:rsidRPr="00B91028" w:rsidRDefault="004F0F75" w:rsidP="00B166AD">
            <w:pPr>
              <w:spacing w:after="0"/>
              <w:jc w:val="left"/>
              <w:rPr>
                <w:b/>
                <w:bCs/>
                <w:i/>
                <w:iCs/>
                <w:color w:val="000000"/>
              </w:rPr>
            </w:pPr>
            <w:r w:rsidRPr="00B91028">
              <w:rPr>
                <w:b/>
                <w:bCs/>
                <w:i/>
                <w:iCs/>
                <w:color w:val="000000"/>
              </w:rPr>
              <w:t>Γενικές πληροφορίες:</w:t>
            </w:r>
          </w:p>
        </w:tc>
        <w:tc>
          <w:tcPr>
            <w:tcW w:w="5020" w:type="dxa"/>
            <w:tcBorders>
              <w:top w:val="nil"/>
              <w:left w:val="single" w:sz="8" w:space="0" w:color="000000"/>
              <w:bottom w:val="single" w:sz="8" w:space="0" w:color="000000"/>
              <w:right w:val="single" w:sz="8" w:space="0" w:color="000000"/>
            </w:tcBorders>
          </w:tcPr>
          <w:p w14:paraId="67315B33" w14:textId="77777777" w:rsidR="004F0F75" w:rsidRPr="00B91028" w:rsidRDefault="004F0F75" w:rsidP="00B166AD">
            <w:pPr>
              <w:spacing w:after="0"/>
              <w:jc w:val="left"/>
              <w:rPr>
                <w:b/>
                <w:bCs/>
                <w:i/>
                <w:iCs/>
                <w:color w:val="000000"/>
              </w:rPr>
            </w:pPr>
            <w:r w:rsidRPr="00B91028">
              <w:rPr>
                <w:b/>
                <w:bCs/>
                <w:i/>
                <w:iCs/>
                <w:color w:val="000000"/>
              </w:rPr>
              <w:t>Απάντηση:</w:t>
            </w:r>
          </w:p>
        </w:tc>
      </w:tr>
      <w:tr w:rsidR="004F0F75" w:rsidRPr="00B91028" w14:paraId="22C3A1C2" w14:textId="77777777">
        <w:trPr>
          <w:trHeight w:val="525"/>
          <w:jc w:val="center"/>
        </w:trPr>
        <w:tc>
          <w:tcPr>
            <w:tcW w:w="5020" w:type="dxa"/>
            <w:tcBorders>
              <w:top w:val="nil"/>
              <w:left w:val="single" w:sz="8" w:space="0" w:color="000000"/>
              <w:bottom w:val="nil"/>
              <w:right w:val="nil"/>
            </w:tcBorders>
          </w:tcPr>
          <w:p w14:paraId="5760FE9F" w14:textId="594D0D63" w:rsidR="004F0F75" w:rsidRPr="00B91028" w:rsidRDefault="004F0F75" w:rsidP="00B166AD">
            <w:pPr>
              <w:spacing w:after="0"/>
              <w:jc w:val="left"/>
              <w:rPr>
                <w:color w:val="000000"/>
              </w:rPr>
            </w:pPr>
            <w:r w:rsidRPr="00B91028">
              <w:rPr>
                <w:color w:val="000000"/>
              </w:rPr>
              <w:footnoteReference w:customMarkFollows="1" w:id="4"/>
              <w:t>Ο οικονομικός φορέας είναι πολύ μικρή, μικρή ή μεσαία επιχείρηση</w:t>
            </w:r>
            <w:r w:rsidRPr="00B91028">
              <w:rPr>
                <w:kern w:val="1"/>
                <w:vertAlign w:val="superscript"/>
                <w:lang w:eastAsia="zh-CN"/>
              </w:rPr>
              <w:footnoteReference w:id="5"/>
            </w:r>
            <w:r w:rsidRPr="00B91028">
              <w:rPr>
                <w:color w:val="000000"/>
              </w:rPr>
              <w:t>;</w:t>
            </w:r>
          </w:p>
        </w:tc>
        <w:tc>
          <w:tcPr>
            <w:tcW w:w="5020" w:type="dxa"/>
            <w:tcBorders>
              <w:top w:val="nil"/>
              <w:left w:val="single" w:sz="8" w:space="0" w:color="000000"/>
              <w:bottom w:val="nil"/>
              <w:right w:val="single" w:sz="8" w:space="0" w:color="000000"/>
            </w:tcBorders>
          </w:tcPr>
          <w:p w14:paraId="3F14F9E5" w14:textId="77777777" w:rsidR="004F0F75" w:rsidRPr="00B91028" w:rsidRDefault="004F0F75" w:rsidP="00B166AD">
            <w:pPr>
              <w:spacing w:after="0"/>
              <w:jc w:val="left"/>
              <w:rPr>
                <w:color w:val="000000"/>
              </w:rPr>
            </w:pPr>
            <w:r w:rsidRPr="00B91028">
              <w:rPr>
                <w:color w:val="000000"/>
              </w:rPr>
              <w:t>…</w:t>
            </w:r>
          </w:p>
        </w:tc>
      </w:tr>
      <w:tr w:rsidR="004F0F75" w:rsidRPr="00B91028" w14:paraId="6B78D06B" w14:textId="77777777">
        <w:trPr>
          <w:trHeight w:val="315"/>
          <w:jc w:val="center"/>
        </w:trPr>
        <w:tc>
          <w:tcPr>
            <w:tcW w:w="5020" w:type="dxa"/>
            <w:tcBorders>
              <w:top w:val="single" w:sz="8" w:space="0" w:color="auto"/>
              <w:left w:val="single" w:sz="8" w:space="0" w:color="auto"/>
              <w:bottom w:val="single" w:sz="8" w:space="0" w:color="auto"/>
              <w:right w:val="nil"/>
            </w:tcBorders>
          </w:tcPr>
          <w:p w14:paraId="4621419B" w14:textId="77777777" w:rsidR="004F0F75" w:rsidRPr="00B91028" w:rsidRDefault="004F0F75" w:rsidP="00B166AD">
            <w:pPr>
              <w:spacing w:after="0"/>
              <w:jc w:val="left"/>
              <w:rPr>
                <w:b/>
                <w:bCs/>
                <w:i/>
                <w:iCs/>
                <w:color w:val="000000"/>
              </w:rPr>
            </w:pPr>
            <w:r w:rsidRPr="00B91028">
              <w:rPr>
                <w:b/>
                <w:bCs/>
                <w:i/>
                <w:iCs/>
                <w:color w:val="000000"/>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14:paraId="04DE9EA5" w14:textId="77777777" w:rsidR="004F0F75" w:rsidRPr="00B91028" w:rsidRDefault="004F0F75" w:rsidP="00B166AD">
            <w:pPr>
              <w:spacing w:after="0"/>
              <w:jc w:val="left"/>
              <w:rPr>
                <w:b/>
                <w:bCs/>
                <w:i/>
                <w:iCs/>
                <w:color w:val="000000"/>
              </w:rPr>
            </w:pPr>
            <w:r w:rsidRPr="00B91028">
              <w:rPr>
                <w:b/>
                <w:bCs/>
                <w:i/>
                <w:iCs/>
                <w:color w:val="000000"/>
              </w:rPr>
              <w:t>Απάντηση:</w:t>
            </w:r>
          </w:p>
        </w:tc>
      </w:tr>
      <w:tr w:rsidR="004F0F75" w:rsidRPr="00B91028" w14:paraId="15FF2C53" w14:textId="77777777">
        <w:trPr>
          <w:trHeight w:val="525"/>
          <w:jc w:val="center"/>
        </w:trPr>
        <w:tc>
          <w:tcPr>
            <w:tcW w:w="5020" w:type="dxa"/>
            <w:tcBorders>
              <w:top w:val="nil"/>
              <w:left w:val="single" w:sz="8" w:space="0" w:color="auto"/>
              <w:bottom w:val="single" w:sz="8" w:space="0" w:color="auto"/>
              <w:right w:val="nil"/>
            </w:tcBorders>
          </w:tcPr>
          <w:p w14:paraId="14E086B8" w14:textId="10ED541B" w:rsidR="004F0F75" w:rsidRPr="00B91028" w:rsidRDefault="004F0F75" w:rsidP="00E509AF">
            <w:pPr>
              <w:spacing w:after="0"/>
              <w:jc w:val="left"/>
              <w:rPr>
                <w:color w:val="000000"/>
              </w:rPr>
            </w:pPr>
            <w:r w:rsidRPr="00B91028">
              <w:rPr>
                <w:color w:val="000000"/>
              </w:rPr>
              <w:footnoteReference w:customMarkFollows="1" w:id="6"/>
              <w:t>Ο οικονομικός φορέας συμμετέχει στη διαδικασία σύναψης δημόσιας σύμβασης από κοινού με άλλους</w:t>
            </w:r>
            <w:r>
              <w:rPr>
                <w:rStyle w:val="FootnoteReference"/>
                <w:color w:val="000000"/>
              </w:rPr>
              <w:footnoteReference w:id="7"/>
            </w:r>
            <w:r w:rsidRPr="00B91028">
              <w:rPr>
                <w:color w:val="000000"/>
              </w:rPr>
              <w:t>;</w:t>
            </w:r>
          </w:p>
        </w:tc>
        <w:tc>
          <w:tcPr>
            <w:tcW w:w="5020" w:type="dxa"/>
            <w:tcBorders>
              <w:top w:val="nil"/>
              <w:left w:val="single" w:sz="8" w:space="0" w:color="000000"/>
              <w:bottom w:val="single" w:sz="8" w:space="0" w:color="auto"/>
              <w:right w:val="single" w:sz="8" w:space="0" w:color="auto"/>
            </w:tcBorders>
          </w:tcPr>
          <w:p w14:paraId="049CFF6A" w14:textId="77777777" w:rsidR="004F0F75" w:rsidRPr="00B91028" w:rsidRDefault="004F0F75" w:rsidP="00B166AD">
            <w:pPr>
              <w:spacing w:after="0"/>
              <w:jc w:val="left"/>
              <w:rPr>
                <w:color w:val="000000"/>
              </w:rPr>
            </w:pPr>
            <w:r w:rsidRPr="00B91028">
              <w:rPr>
                <w:color w:val="000000"/>
              </w:rPr>
              <w:t>[] Ναι [] Όχι</w:t>
            </w:r>
          </w:p>
        </w:tc>
      </w:tr>
      <w:tr w:rsidR="004F0F75" w:rsidRPr="00B91028" w14:paraId="2BD26F36" w14:textId="77777777">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14:paraId="79542312" w14:textId="77777777" w:rsidR="004F0F75" w:rsidRPr="00B91028" w:rsidRDefault="004F0F75" w:rsidP="00B166AD">
            <w:pPr>
              <w:spacing w:after="0"/>
              <w:rPr>
                <w:b/>
                <w:bCs/>
                <w:i/>
                <w:iCs/>
                <w:color w:val="000000"/>
              </w:rPr>
            </w:pPr>
            <w:r w:rsidRPr="00B91028">
              <w:rPr>
                <w:b/>
                <w:bCs/>
                <w:i/>
                <w:iCs/>
                <w:color w:val="000000"/>
              </w:rPr>
              <w:t>Εάν ναι</w:t>
            </w:r>
            <w:r w:rsidRPr="00B91028">
              <w:rPr>
                <w:i/>
                <w:iCs/>
                <w:color w:val="000000"/>
              </w:rPr>
              <w:t>, μεριμνήστε για την υποβολή χωριστού εντύπου ΤΕΥΔ από τους άλλους εμπλεκόμενους οικονομικούς φορείς.</w:t>
            </w:r>
          </w:p>
        </w:tc>
      </w:tr>
      <w:tr w:rsidR="004F0F75" w:rsidRPr="00B91028" w14:paraId="14429B1E" w14:textId="77777777">
        <w:trPr>
          <w:trHeight w:val="300"/>
          <w:jc w:val="center"/>
        </w:trPr>
        <w:tc>
          <w:tcPr>
            <w:tcW w:w="5020" w:type="dxa"/>
            <w:tcBorders>
              <w:top w:val="nil"/>
              <w:left w:val="single" w:sz="8" w:space="0" w:color="000000"/>
              <w:bottom w:val="nil"/>
              <w:right w:val="nil"/>
            </w:tcBorders>
          </w:tcPr>
          <w:p w14:paraId="43014641" w14:textId="77777777" w:rsidR="004F0F75" w:rsidRPr="00B91028" w:rsidRDefault="004F0F75" w:rsidP="00B166AD">
            <w:pPr>
              <w:spacing w:after="0"/>
              <w:jc w:val="left"/>
              <w:rPr>
                <w:b/>
                <w:bCs/>
                <w:color w:val="000000"/>
              </w:rPr>
            </w:pPr>
            <w:r w:rsidRPr="00B91028">
              <w:rPr>
                <w:b/>
                <w:bCs/>
                <w:color w:val="000000"/>
              </w:rPr>
              <w:t>Εάν ναι</w:t>
            </w:r>
            <w:r w:rsidRPr="00B91028">
              <w:rPr>
                <w:color w:val="000000"/>
              </w:rPr>
              <w:t>:</w:t>
            </w:r>
          </w:p>
        </w:tc>
        <w:tc>
          <w:tcPr>
            <w:tcW w:w="5020" w:type="dxa"/>
            <w:tcBorders>
              <w:top w:val="nil"/>
              <w:left w:val="single" w:sz="8" w:space="0" w:color="000000"/>
              <w:bottom w:val="nil"/>
              <w:right w:val="single" w:sz="8" w:space="0" w:color="000000"/>
            </w:tcBorders>
          </w:tcPr>
          <w:p w14:paraId="22F10B13" w14:textId="77777777" w:rsidR="004F0F75" w:rsidRPr="00B91028" w:rsidRDefault="004F0F75" w:rsidP="00B166AD">
            <w:pPr>
              <w:spacing w:after="0"/>
              <w:jc w:val="left"/>
              <w:rPr>
                <w:color w:val="000000"/>
              </w:rPr>
            </w:pPr>
            <w:r w:rsidRPr="00B91028">
              <w:rPr>
                <w:color w:val="000000"/>
              </w:rPr>
              <w:t> </w:t>
            </w:r>
          </w:p>
        </w:tc>
      </w:tr>
      <w:tr w:rsidR="004F0F75" w:rsidRPr="00B91028" w14:paraId="59EA8713" w14:textId="77777777">
        <w:trPr>
          <w:trHeight w:val="765"/>
          <w:jc w:val="center"/>
        </w:trPr>
        <w:tc>
          <w:tcPr>
            <w:tcW w:w="5020" w:type="dxa"/>
            <w:tcBorders>
              <w:top w:val="nil"/>
              <w:left w:val="single" w:sz="8" w:space="0" w:color="000000"/>
              <w:bottom w:val="nil"/>
              <w:right w:val="nil"/>
            </w:tcBorders>
          </w:tcPr>
          <w:p w14:paraId="5A457EC0" w14:textId="34E52342" w:rsidR="004F0F75" w:rsidRPr="00B91028" w:rsidRDefault="004F0F75" w:rsidP="00B166AD">
            <w:pPr>
              <w:spacing w:after="0"/>
              <w:jc w:val="left"/>
              <w:rPr>
                <w:color w:val="000000"/>
              </w:rPr>
            </w:pPr>
            <w:r w:rsidRPr="00B91028">
              <w:rPr>
                <w:color w:val="000000"/>
              </w:rPr>
              <w:t>α) Αναφέρετε τον ρόλο του οικονομικού φορέα στην ένωση</w:t>
            </w:r>
            <w:r>
              <w:rPr>
                <w:color w:val="000000"/>
              </w:rPr>
              <w:t xml:space="preserve"> ή κοινοπραξία </w:t>
            </w:r>
            <w:r w:rsidRPr="00B91028">
              <w:rPr>
                <w:color w:val="000000"/>
              </w:rPr>
              <w:t>(επικεφαλής,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14:paraId="371C7613" w14:textId="674CF809" w:rsidR="004F0F75" w:rsidRPr="00B91028" w:rsidRDefault="004F0F75" w:rsidP="00B166AD">
            <w:pPr>
              <w:spacing w:after="0"/>
              <w:jc w:val="left"/>
              <w:rPr>
                <w:color w:val="000000"/>
              </w:rPr>
            </w:pPr>
            <w:r w:rsidRPr="00B91028">
              <w:rPr>
                <w:color w:val="000000"/>
              </w:rPr>
              <w:t>α) …</w:t>
            </w:r>
            <w:r>
              <w:rPr>
                <w:color w:val="000000"/>
              </w:rPr>
              <w:t xml:space="preserve"> </w:t>
            </w:r>
          </w:p>
        </w:tc>
      </w:tr>
      <w:tr w:rsidR="004F0F75" w:rsidRPr="00B91028" w14:paraId="63FC1527" w14:textId="77777777" w:rsidTr="00946E77">
        <w:trPr>
          <w:trHeight w:val="765"/>
          <w:jc w:val="center"/>
        </w:trPr>
        <w:tc>
          <w:tcPr>
            <w:tcW w:w="5020" w:type="dxa"/>
            <w:tcBorders>
              <w:top w:val="nil"/>
              <w:left w:val="single" w:sz="8" w:space="0" w:color="000000"/>
              <w:right w:val="nil"/>
            </w:tcBorders>
          </w:tcPr>
          <w:p w14:paraId="154CCB62" w14:textId="77777777" w:rsidR="004F0F75" w:rsidRPr="00B91028" w:rsidRDefault="004F0F75" w:rsidP="00B166AD">
            <w:pPr>
              <w:spacing w:after="0"/>
              <w:jc w:val="left"/>
              <w:rPr>
                <w:color w:val="000000"/>
              </w:rPr>
            </w:pPr>
            <w:r w:rsidRPr="00B91028">
              <w:rPr>
                <w:color w:val="000000"/>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right w:val="single" w:sz="8" w:space="0" w:color="000000"/>
            </w:tcBorders>
          </w:tcPr>
          <w:p w14:paraId="3E231C29" w14:textId="05B35069" w:rsidR="004F0F75" w:rsidRPr="00B91028" w:rsidRDefault="004F0F75" w:rsidP="00B166AD">
            <w:pPr>
              <w:spacing w:after="0"/>
              <w:jc w:val="left"/>
              <w:rPr>
                <w:color w:val="000000"/>
              </w:rPr>
            </w:pPr>
            <w:r w:rsidRPr="00B91028">
              <w:rPr>
                <w:color w:val="000000"/>
              </w:rPr>
              <w:t>β) …</w:t>
            </w:r>
            <w:r>
              <w:rPr>
                <w:color w:val="000000"/>
              </w:rPr>
              <w:t xml:space="preserve"> </w:t>
            </w:r>
          </w:p>
        </w:tc>
      </w:tr>
      <w:tr w:rsidR="004F0F75" w:rsidRPr="00B91028" w14:paraId="1E96B6E1" w14:textId="77777777" w:rsidTr="00946E77">
        <w:trPr>
          <w:trHeight w:val="525"/>
          <w:jc w:val="center"/>
        </w:trPr>
        <w:tc>
          <w:tcPr>
            <w:tcW w:w="5020" w:type="dxa"/>
            <w:tcBorders>
              <w:top w:val="nil"/>
              <w:left w:val="single" w:sz="8" w:space="0" w:color="000000"/>
              <w:bottom w:val="single" w:sz="8" w:space="0" w:color="000000"/>
              <w:right w:val="nil"/>
            </w:tcBorders>
          </w:tcPr>
          <w:p w14:paraId="58C46537" w14:textId="77777777" w:rsidR="004F0F75" w:rsidRPr="00B91028" w:rsidRDefault="004F0F75" w:rsidP="00B166AD">
            <w:pPr>
              <w:spacing w:after="0"/>
              <w:jc w:val="left"/>
              <w:rPr>
                <w:color w:val="000000"/>
              </w:rPr>
            </w:pPr>
            <w:r w:rsidRPr="00B91028">
              <w:rPr>
                <w:color w:val="000000"/>
              </w:rPr>
              <w:t>γ) Κατά περίπτωση, επωνυμία της συμμετέχουσας ένωσης ή κοινοπραξίας.</w:t>
            </w:r>
          </w:p>
        </w:tc>
        <w:tc>
          <w:tcPr>
            <w:tcW w:w="5020" w:type="dxa"/>
            <w:tcBorders>
              <w:top w:val="nil"/>
              <w:left w:val="single" w:sz="8" w:space="0" w:color="000000"/>
              <w:bottom w:val="single" w:sz="8" w:space="0" w:color="000000"/>
              <w:right w:val="single" w:sz="8" w:space="0" w:color="000000"/>
            </w:tcBorders>
          </w:tcPr>
          <w:p w14:paraId="016BC5FA" w14:textId="3956C23A" w:rsidR="004F0F75" w:rsidRPr="00B91028" w:rsidRDefault="004F0F75" w:rsidP="00B166AD">
            <w:pPr>
              <w:spacing w:after="0"/>
              <w:jc w:val="left"/>
              <w:rPr>
                <w:color w:val="000000"/>
              </w:rPr>
            </w:pPr>
            <w:r w:rsidRPr="00B91028">
              <w:rPr>
                <w:color w:val="000000"/>
              </w:rPr>
              <w:t>γ) …</w:t>
            </w:r>
            <w:r>
              <w:rPr>
                <w:color w:val="000000"/>
              </w:rPr>
              <w:t xml:space="preserve"> </w:t>
            </w:r>
          </w:p>
        </w:tc>
      </w:tr>
      <w:tr w:rsidR="004F0F75" w:rsidRPr="00B91028" w14:paraId="79085CCA" w14:textId="77777777">
        <w:trPr>
          <w:trHeight w:val="315"/>
          <w:jc w:val="center"/>
        </w:trPr>
        <w:tc>
          <w:tcPr>
            <w:tcW w:w="10040" w:type="dxa"/>
            <w:gridSpan w:val="2"/>
            <w:tcBorders>
              <w:top w:val="nil"/>
              <w:left w:val="nil"/>
              <w:bottom w:val="nil"/>
              <w:right w:val="nil"/>
            </w:tcBorders>
            <w:noWrap/>
          </w:tcPr>
          <w:p w14:paraId="63C433E9" w14:textId="49349870" w:rsidR="004F0F75" w:rsidRPr="00B91028" w:rsidRDefault="004F0F75" w:rsidP="00B166AD">
            <w:pPr>
              <w:spacing w:after="0"/>
              <w:jc w:val="center"/>
              <w:rPr>
                <w:b/>
                <w:bCs/>
                <w:u w:val="single"/>
              </w:rPr>
            </w:pPr>
            <w:r>
              <w:rPr>
                <w:rFonts w:ascii="Times New Roman" w:hAnsi="Times New Roman" w:cs="Times New Roman"/>
              </w:rPr>
              <w:br w:type="page"/>
            </w:r>
            <w:r w:rsidRPr="00B91028">
              <w:rPr>
                <w:b/>
                <w:bCs/>
                <w:u w:val="single"/>
              </w:rPr>
              <w:t>Β: Πληροφορίες σχετικά με τους νόμιμους εκπροσώπους του οικονομικού φορέα</w:t>
            </w:r>
          </w:p>
        </w:tc>
      </w:tr>
      <w:tr w:rsidR="004F0F75" w:rsidRPr="00B91028" w14:paraId="3C1FEA0D" w14:textId="77777777">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14:paraId="50DCA7D8" w14:textId="77777777" w:rsidR="004F0F75" w:rsidRPr="00B91028" w:rsidRDefault="004F0F75" w:rsidP="00B166AD">
            <w:pPr>
              <w:spacing w:after="0"/>
              <w:rPr>
                <w:i/>
                <w:iCs/>
                <w:color w:val="000000"/>
              </w:rPr>
            </w:pPr>
            <w:r w:rsidRPr="00B91028">
              <w:rPr>
                <w:i/>
                <w:iCs/>
                <w:color w:val="00000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4F0F75" w:rsidRPr="00B91028" w14:paraId="23539665" w14:textId="77777777">
        <w:trPr>
          <w:trHeight w:val="315"/>
          <w:jc w:val="center"/>
        </w:trPr>
        <w:tc>
          <w:tcPr>
            <w:tcW w:w="5020" w:type="dxa"/>
            <w:tcBorders>
              <w:top w:val="nil"/>
              <w:left w:val="single" w:sz="8" w:space="0" w:color="000000"/>
              <w:bottom w:val="nil"/>
              <w:right w:val="nil"/>
            </w:tcBorders>
          </w:tcPr>
          <w:p w14:paraId="2F62D3BC" w14:textId="77777777" w:rsidR="004F0F75" w:rsidRPr="00B91028" w:rsidRDefault="004F0F75" w:rsidP="00B166AD">
            <w:pPr>
              <w:spacing w:after="0"/>
              <w:jc w:val="left"/>
              <w:rPr>
                <w:b/>
                <w:bCs/>
                <w:i/>
                <w:iCs/>
                <w:color w:val="000000"/>
              </w:rPr>
            </w:pPr>
            <w:r w:rsidRPr="00B91028">
              <w:rPr>
                <w:b/>
                <w:bCs/>
                <w:i/>
                <w:iCs/>
                <w:color w:val="000000"/>
              </w:rPr>
              <w:lastRenderedPageBreak/>
              <w:t>Εκπροσώπηση, εάν υπάρχει:</w:t>
            </w:r>
          </w:p>
        </w:tc>
        <w:tc>
          <w:tcPr>
            <w:tcW w:w="5020" w:type="dxa"/>
            <w:tcBorders>
              <w:top w:val="nil"/>
              <w:left w:val="single" w:sz="8" w:space="0" w:color="000000"/>
              <w:bottom w:val="nil"/>
              <w:right w:val="single" w:sz="8" w:space="0" w:color="000000"/>
            </w:tcBorders>
          </w:tcPr>
          <w:p w14:paraId="7D61930F" w14:textId="77777777" w:rsidR="004F0F75" w:rsidRPr="00B91028" w:rsidRDefault="004F0F75" w:rsidP="00B166AD">
            <w:pPr>
              <w:spacing w:after="0"/>
              <w:jc w:val="left"/>
              <w:rPr>
                <w:b/>
                <w:bCs/>
                <w:i/>
                <w:iCs/>
                <w:color w:val="000000"/>
              </w:rPr>
            </w:pPr>
            <w:r w:rsidRPr="00B91028">
              <w:rPr>
                <w:b/>
                <w:bCs/>
                <w:i/>
                <w:iCs/>
                <w:color w:val="000000"/>
              </w:rPr>
              <w:t>Απάντηση:</w:t>
            </w:r>
          </w:p>
        </w:tc>
      </w:tr>
      <w:tr w:rsidR="004F0F75" w:rsidRPr="00B91028" w14:paraId="2183CCA5" w14:textId="77777777">
        <w:trPr>
          <w:trHeight w:val="780"/>
          <w:jc w:val="center"/>
        </w:trPr>
        <w:tc>
          <w:tcPr>
            <w:tcW w:w="5020" w:type="dxa"/>
            <w:tcBorders>
              <w:top w:val="single" w:sz="8" w:space="0" w:color="auto"/>
              <w:left w:val="single" w:sz="8" w:space="0" w:color="auto"/>
              <w:bottom w:val="single" w:sz="8" w:space="0" w:color="auto"/>
              <w:right w:val="nil"/>
            </w:tcBorders>
          </w:tcPr>
          <w:p w14:paraId="58BD628D" w14:textId="77777777" w:rsidR="004F0F75" w:rsidRPr="00B91028" w:rsidRDefault="004F0F75" w:rsidP="00B166AD">
            <w:pPr>
              <w:spacing w:after="0"/>
              <w:jc w:val="left"/>
              <w:rPr>
                <w:color w:val="000000"/>
              </w:rPr>
            </w:pPr>
            <w:r w:rsidRPr="00B91028">
              <w:rPr>
                <w:color w:val="000000"/>
              </w:rPr>
              <w:t>Ονοματεπώνυμο</w:t>
            </w:r>
            <w:r w:rsidRPr="00B91028">
              <w:rPr>
                <w:color w:val="000000"/>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14:paraId="747AAE76" w14:textId="77777777" w:rsidR="004F0F75" w:rsidRPr="00732491" w:rsidRDefault="004F0F75" w:rsidP="00B166AD">
            <w:pPr>
              <w:spacing w:after="0"/>
              <w:jc w:val="left"/>
            </w:pPr>
            <w:r w:rsidRPr="00732491">
              <w:t>…</w:t>
            </w:r>
          </w:p>
        </w:tc>
      </w:tr>
      <w:tr w:rsidR="004F0F75" w:rsidRPr="00B91028" w14:paraId="69A50CBD" w14:textId="77777777">
        <w:trPr>
          <w:trHeight w:val="315"/>
          <w:jc w:val="center"/>
        </w:trPr>
        <w:tc>
          <w:tcPr>
            <w:tcW w:w="5020" w:type="dxa"/>
            <w:tcBorders>
              <w:top w:val="nil"/>
              <w:left w:val="single" w:sz="8" w:space="0" w:color="000000"/>
              <w:bottom w:val="single" w:sz="8" w:space="0" w:color="000000"/>
              <w:right w:val="nil"/>
            </w:tcBorders>
          </w:tcPr>
          <w:p w14:paraId="584E9F72" w14:textId="77777777" w:rsidR="004F0F75" w:rsidRPr="00B91028" w:rsidRDefault="004F0F75" w:rsidP="00B166AD">
            <w:pPr>
              <w:spacing w:after="0"/>
              <w:jc w:val="left"/>
              <w:rPr>
                <w:color w:val="000000"/>
              </w:rPr>
            </w:pPr>
            <w:r w:rsidRPr="00B91028">
              <w:rPr>
                <w:color w:val="000000"/>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14:paraId="5B47B985" w14:textId="77777777" w:rsidR="004F0F75" w:rsidRPr="00B91028" w:rsidRDefault="004F0F75" w:rsidP="00B166AD">
            <w:pPr>
              <w:spacing w:after="0"/>
              <w:jc w:val="left"/>
              <w:rPr>
                <w:color w:val="000000"/>
              </w:rPr>
            </w:pPr>
            <w:r w:rsidRPr="00B91028">
              <w:rPr>
                <w:color w:val="000000"/>
              </w:rPr>
              <w:t>…</w:t>
            </w:r>
          </w:p>
        </w:tc>
      </w:tr>
      <w:tr w:rsidR="004F0F75" w:rsidRPr="00B91028" w14:paraId="022697A3" w14:textId="77777777">
        <w:trPr>
          <w:trHeight w:val="315"/>
          <w:jc w:val="center"/>
        </w:trPr>
        <w:tc>
          <w:tcPr>
            <w:tcW w:w="5020" w:type="dxa"/>
            <w:tcBorders>
              <w:top w:val="nil"/>
              <w:left w:val="single" w:sz="8" w:space="0" w:color="000000"/>
              <w:bottom w:val="single" w:sz="8" w:space="0" w:color="000000"/>
              <w:right w:val="nil"/>
            </w:tcBorders>
          </w:tcPr>
          <w:p w14:paraId="7BE69E4D" w14:textId="77777777" w:rsidR="004F0F75" w:rsidRPr="00B91028" w:rsidRDefault="004F0F75" w:rsidP="00B166AD">
            <w:pPr>
              <w:spacing w:after="0"/>
              <w:jc w:val="left"/>
              <w:rPr>
                <w:color w:val="000000"/>
              </w:rPr>
            </w:pPr>
            <w:r w:rsidRPr="00B91028">
              <w:rPr>
                <w:color w:val="000000"/>
              </w:rPr>
              <w:t>Ταχυδρομική διεύθυνση:</w:t>
            </w:r>
          </w:p>
        </w:tc>
        <w:tc>
          <w:tcPr>
            <w:tcW w:w="5020" w:type="dxa"/>
            <w:tcBorders>
              <w:top w:val="nil"/>
              <w:left w:val="single" w:sz="8" w:space="0" w:color="000000"/>
              <w:bottom w:val="single" w:sz="8" w:space="0" w:color="000000"/>
              <w:right w:val="single" w:sz="8" w:space="0" w:color="000000"/>
            </w:tcBorders>
          </w:tcPr>
          <w:p w14:paraId="5953E289" w14:textId="77777777" w:rsidR="004F0F75" w:rsidRPr="00B91028" w:rsidRDefault="004F0F75" w:rsidP="00B166AD">
            <w:pPr>
              <w:spacing w:after="0"/>
              <w:jc w:val="left"/>
              <w:rPr>
                <w:color w:val="000000"/>
              </w:rPr>
            </w:pPr>
            <w:r w:rsidRPr="00B91028">
              <w:rPr>
                <w:color w:val="000000"/>
              </w:rPr>
              <w:t>…</w:t>
            </w:r>
          </w:p>
        </w:tc>
      </w:tr>
      <w:tr w:rsidR="004F0F75" w:rsidRPr="00B91028" w14:paraId="7490C87B" w14:textId="77777777">
        <w:trPr>
          <w:trHeight w:val="315"/>
          <w:jc w:val="center"/>
        </w:trPr>
        <w:tc>
          <w:tcPr>
            <w:tcW w:w="5020" w:type="dxa"/>
            <w:tcBorders>
              <w:top w:val="nil"/>
              <w:left w:val="single" w:sz="8" w:space="0" w:color="000000"/>
              <w:bottom w:val="single" w:sz="8" w:space="0" w:color="000000"/>
              <w:right w:val="nil"/>
            </w:tcBorders>
          </w:tcPr>
          <w:p w14:paraId="1D93F0FA" w14:textId="77777777" w:rsidR="004F0F75" w:rsidRPr="00B91028" w:rsidRDefault="004F0F75" w:rsidP="00B166AD">
            <w:pPr>
              <w:spacing w:after="0"/>
              <w:jc w:val="left"/>
              <w:rPr>
                <w:color w:val="000000"/>
              </w:rPr>
            </w:pPr>
            <w:r w:rsidRPr="00B91028">
              <w:rPr>
                <w:color w:val="000000"/>
              </w:rPr>
              <w:t>Τηλέφωνο:</w:t>
            </w:r>
          </w:p>
        </w:tc>
        <w:tc>
          <w:tcPr>
            <w:tcW w:w="5020" w:type="dxa"/>
            <w:tcBorders>
              <w:top w:val="nil"/>
              <w:left w:val="single" w:sz="8" w:space="0" w:color="000000"/>
              <w:bottom w:val="single" w:sz="8" w:space="0" w:color="000000"/>
              <w:right w:val="single" w:sz="8" w:space="0" w:color="000000"/>
            </w:tcBorders>
          </w:tcPr>
          <w:p w14:paraId="4F907978" w14:textId="77777777" w:rsidR="004F0F75" w:rsidRPr="00B91028" w:rsidRDefault="004F0F75" w:rsidP="00B166AD">
            <w:pPr>
              <w:spacing w:after="0"/>
              <w:jc w:val="left"/>
              <w:rPr>
                <w:color w:val="000000"/>
              </w:rPr>
            </w:pPr>
            <w:r w:rsidRPr="00B91028">
              <w:rPr>
                <w:color w:val="000000"/>
              </w:rPr>
              <w:t>…</w:t>
            </w:r>
          </w:p>
        </w:tc>
      </w:tr>
      <w:tr w:rsidR="004F0F75" w:rsidRPr="00B91028" w14:paraId="72E4C291" w14:textId="77777777">
        <w:trPr>
          <w:trHeight w:val="315"/>
          <w:jc w:val="center"/>
        </w:trPr>
        <w:tc>
          <w:tcPr>
            <w:tcW w:w="5020" w:type="dxa"/>
            <w:tcBorders>
              <w:top w:val="nil"/>
              <w:left w:val="single" w:sz="8" w:space="0" w:color="000000"/>
              <w:bottom w:val="single" w:sz="8" w:space="0" w:color="000000"/>
              <w:right w:val="nil"/>
            </w:tcBorders>
          </w:tcPr>
          <w:p w14:paraId="7168195B" w14:textId="77777777" w:rsidR="004F0F75" w:rsidRPr="00B91028" w:rsidRDefault="004F0F75" w:rsidP="00B166AD">
            <w:pPr>
              <w:spacing w:after="0"/>
              <w:jc w:val="left"/>
              <w:rPr>
                <w:color w:val="000000"/>
              </w:rPr>
            </w:pPr>
            <w:r w:rsidRPr="00B91028">
              <w:rPr>
                <w:color w:val="000000"/>
              </w:rPr>
              <w:t>Ηλ. ταχυδρομείο:</w:t>
            </w:r>
          </w:p>
        </w:tc>
        <w:tc>
          <w:tcPr>
            <w:tcW w:w="5020" w:type="dxa"/>
            <w:tcBorders>
              <w:top w:val="nil"/>
              <w:left w:val="single" w:sz="8" w:space="0" w:color="000000"/>
              <w:bottom w:val="single" w:sz="8" w:space="0" w:color="000000"/>
              <w:right w:val="single" w:sz="8" w:space="0" w:color="000000"/>
            </w:tcBorders>
          </w:tcPr>
          <w:p w14:paraId="41A1AFDF" w14:textId="77777777" w:rsidR="004F0F75" w:rsidRPr="00B91028" w:rsidRDefault="004F0F75" w:rsidP="00B166AD">
            <w:pPr>
              <w:spacing w:after="0"/>
              <w:jc w:val="left"/>
              <w:rPr>
                <w:color w:val="000000"/>
              </w:rPr>
            </w:pPr>
            <w:r w:rsidRPr="00B91028">
              <w:rPr>
                <w:color w:val="000000"/>
              </w:rPr>
              <w:t>…</w:t>
            </w:r>
          </w:p>
        </w:tc>
      </w:tr>
      <w:tr w:rsidR="004F0F75" w:rsidRPr="00B91028" w14:paraId="55528903" w14:textId="77777777">
        <w:trPr>
          <w:trHeight w:val="525"/>
          <w:jc w:val="center"/>
        </w:trPr>
        <w:tc>
          <w:tcPr>
            <w:tcW w:w="5020" w:type="dxa"/>
            <w:tcBorders>
              <w:top w:val="nil"/>
              <w:left w:val="single" w:sz="8" w:space="0" w:color="000000"/>
              <w:bottom w:val="single" w:sz="8" w:space="0" w:color="000000"/>
              <w:right w:val="nil"/>
            </w:tcBorders>
          </w:tcPr>
          <w:p w14:paraId="4D093C98" w14:textId="77777777" w:rsidR="004F0F75" w:rsidRPr="00B91028" w:rsidRDefault="004F0F75" w:rsidP="00B166AD">
            <w:pPr>
              <w:spacing w:after="0"/>
              <w:jc w:val="left"/>
              <w:rPr>
                <w:color w:val="000000"/>
              </w:rPr>
            </w:pPr>
            <w:r w:rsidRPr="00B91028">
              <w:rPr>
                <w:color w:val="000000"/>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14:paraId="7666803D" w14:textId="77777777" w:rsidR="004F0F75" w:rsidRPr="00B91028" w:rsidRDefault="004F0F75" w:rsidP="00B166AD">
            <w:pPr>
              <w:spacing w:after="0"/>
              <w:jc w:val="left"/>
              <w:rPr>
                <w:color w:val="000000"/>
              </w:rPr>
            </w:pPr>
            <w:r w:rsidRPr="00B91028">
              <w:rPr>
                <w:color w:val="000000"/>
              </w:rPr>
              <w:t>…</w:t>
            </w:r>
          </w:p>
        </w:tc>
      </w:tr>
    </w:tbl>
    <w:p w14:paraId="5A5F24CF" w14:textId="77777777" w:rsidR="004F0F75" w:rsidRDefault="004F0F75" w:rsidP="00B166AD">
      <w:pPr>
        <w:rPr>
          <w:rFonts w:ascii="Times New Roman" w:hAnsi="Times New Roman" w:cs="Times New Roman"/>
        </w:rPr>
      </w:pPr>
      <w:r>
        <w:rPr>
          <w:rFonts w:ascii="Times New Roman" w:hAnsi="Times New Roman" w:cs="Times New Roman"/>
        </w:rPr>
        <w:br w:type="page"/>
      </w:r>
    </w:p>
    <w:tbl>
      <w:tblPr>
        <w:tblW w:w="10040" w:type="dxa"/>
        <w:jc w:val="center"/>
        <w:tblLook w:val="0000" w:firstRow="0" w:lastRow="0" w:firstColumn="0" w:lastColumn="0" w:noHBand="0" w:noVBand="0"/>
      </w:tblPr>
      <w:tblGrid>
        <w:gridCol w:w="5020"/>
        <w:gridCol w:w="5020"/>
      </w:tblGrid>
      <w:tr w:rsidR="004F0F75" w:rsidRPr="00B91028" w14:paraId="0E989331" w14:textId="77777777">
        <w:trPr>
          <w:trHeight w:val="345"/>
          <w:jc w:val="center"/>
        </w:trPr>
        <w:tc>
          <w:tcPr>
            <w:tcW w:w="10040" w:type="dxa"/>
            <w:gridSpan w:val="2"/>
            <w:tcBorders>
              <w:top w:val="nil"/>
              <w:left w:val="nil"/>
              <w:bottom w:val="nil"/>
              <w:right w:val="nil"/>
            </w:tcBorders>
            <w:noWrap/>
          </w:tcPr>
          <w:p w14:paraId="0F14088C" w14:textId="77777777" w:rsidR="004F0F75" w:rsidRPr="00B91028" w:rsidRDefault="004F0F75" w:rsidP="00B166AD">
            <w:pPr>
              <w:spacing w:after="0"/>
              <w:jc w:val="center"/>
              <w:rPr>
                <w:b/>
                <w:bCs/>
                <w:u w:val="single"/>
              </w:rPr>
            </w:pPr>
            <w:r w:rsidRPr="00B91028">
              <w:rPr>
                <w:b/>
                <w:bCs/>
                <w:u w:val="single"/>
              </w:rPr>
              <w:lastRenderedPageBreak/>
              <w:t>Μέρος III: Λόγοι αποκλεισμού</w:t>
            </w:r>
          </w:p>
        </w:tc>
      </w:tr>
      <w:tr w:rsidR="004F0F75" w:rsidRPr="00B91028" w14:paraId="333CB4FE" w14:textId="77777777">
        <w:trPr>
          <w:trHeight w:val="315"/>
          <w:jc w:val="center"/>
        </w:trPr>
        <w:tc>
          <w:tcPr>
            <w:tcW w:w="10040" w:type="dxa"/>
            <w:gridSpan w:val="2"/>
            <w:tcBorders>
              <w:top w:val="nil"/>
              <w:left w:val="nil"/>
              <w:bottom w:val="nil"/>
              <w:right w:val="nil"/>
            </w:tcBorders>
            <w:noWrap/>
          </w:tcPr>
          <w:p w14:paraId="0E537859" w14:textId="5FB5EE0C" w:rsidR="004F0F75" w:rsidRPr="00B91028" w:rsidRDefault="004F0F75" w:rsidP="00B166AD">
            <w:pPr>
              <w:spacing w:after="0"/>
              <w:jc w:val="center"/>
              <w:rPr>
                <w:b/>
                <w:bCs/>
                <w:u w:val="single"/>
              </w:rPr>
            </w:pPr>
            <w:r w:rsidRPr="00B91028">
              <w:rPr>
                <w:b/>
                <w:bCs/>
                <w:u w:val="single"/>
              </w:rPr>
              <w:footnoteReference w:customMarkFollows="1" w:id="8"/>
              <w:t>Α: Λόγοι αποκλεισμού που σχετίζονται με ποινικές καταδίκες</w:t>
            </w:r>
            <w:r w:rsidRPr="00B91028">
              <w:rPr>
                <w:color w:val="000000"/>
                <w:kern w:val="1"/>
                <w:vertAlign w:val="superscript"/>
                <w:lang w:eastAsia="zh-CN"/>
              </w:rPr>
              <w:footnoteReference w:id="9"/>
            </w:r>
            <w:r w:rsidRPr="00B91028">
              <w:rPr>
                <w:b/>
                <w:bCs/>
                <w:u w:val="single"/>
              </w:rPr>
              <w:t xml:space="preserve"> </w:t>
            </w:r>
          </w:p>
        </w:tc>
      </w:tr>
      <w:tr w:rsidR="004F0F75" w:rsidRPr="00B91028" w14:paraId="12B3508E" w14:textId="77777777">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14:paraId="0758BC2A" w14:textId="77777777" w:rsidR="004F0F75" w:rsidRDefault="004F0F75" w:rsidP="00B166AD">
            <w:pPr>
              <w:spacing w:after="0"/>
              <w:jc w:val="left"/>
              <w:rPr>
                <w:b/>
                <w:bCs/>
                <w:color w:val="000000"/>
              </w:rPr>
            </w:pPr>
            <w:r w:rsidRPr="00B91028">
              <w:rPr>
                <w:color w:val="000000"/>
              </w:rPr>
              <w:t>Στο άρθρο 73 παρ. 1 ορίζονται οι ακόλουθοι λόγοι αποκλεισμού:</w:t>
            </w:r>
            <w:r w:rsidRPr="00B91028">
              <w:rPr>
                <w:color w:val="000000"/>
              </w:rPr>
              <w:br/>
              <w:t xml:space="preserve">1. συμμετοχή σε </w:t>
            </w:r>
            <w:r w:rsidRPr="00B91028">
              <w:rPr>
                <w:b/>
                <w:bCs/>
                <w:color w:val="000000"/>
              </w:rPr>
              <w:t>εγκληματική οργάνωση</w:t>
            </w:r>
            <w:r w:rsidRPr="00B91028">
              <w:rPr>
                <w:color w:val="000000"/>
                <w:kern w:val="1"/>
                <w:vertAlign w:val="superscript"/>
                <w:lang w:eastAsia="zh-CN"/>
              </w:rPr>
              <w:footnoteReference w:id="10"/>
            </w:r>
          </w:p>
          <w:p w14:paraId="2FB13524" w14:textId="77777777" w:rsidR="004F0F75" w:rsidRDefault="004F0F75" w:rsidP="00B166AD">
            <w:pPr>
              <w:spacing w:after="0"/>
              <w:jc w:val="left"/>
              <w:rPr>
                <w:color w:val="000000"/>
              </w:rPr>
            </w:pPr>
            <w:r w:rsidRPr="00B91028">
              <w:rPr>
                <w:color w:val="000000"/>
              </w:rPr>
              <w:t xml:space="preserve">2. </w:t>
            </w:r>
            <w:r w:rsidRPr="00B91028">
              <w:rPr>
                <w:b/>
                <w:bCs/>
                <w:color w:val="000000"/>
              </w:rPr>
              <w:t>δωροδοκία</w:t>
            </w:r>
            <w:r w:rsidRPr="00B91028">
              <w:rPr>
                <w:color w:val="000000"/>
                <w:kern w:val="1"/>
                <w:vertAlign w:val="superscript"/>
                <w:lang w:eastAsia="zh-CN"/>
              </w:rPr>
              <w:footnoteReference w:id="11"/>
            </w:r>
            <w:r w:rsidRPr="00B91028">
              <w:rPr>
                <w:color w:val="000000"/>
                <w:kern w:val="1"/>
                <w:vertAlign w:val="superscript"/>
                <w:lang w:eastAsia="zh-CN"/>
              </w:rPr>
              <w:t>,</w:t>
            </w:r>
            <w:r w:rsidRPr="00B91028">
              <w:rPr>
                <w:color w:val="000000"/>
                <w:kern w:val="1"/>
                <w:vertAlign w:val="superscript"/>
                <w:lang w:eastAsia="zh-CN"/>
              </w:rPr>
              <w:footnoteReference w:id="12"/>
            </w:r>
            <w:r w:rsidRPr="00B91028">
              <w:rPr>
                <w:color w:val="000000"/>
              </w:rPr>
              <w:t>·</w:t>
            </w:r>
          </w:p>
          <w:p w14:paraId="03B8A67E" w14:textId="77777777" w:rsidR="004F0F75" w:rsidRDefault="004F0F75" w:rsidP="00B166AD">
            <w:pPr>
              <w:spacing w:after="0"/>
              <w:jc w:val="left"/>
              <w:rPr>
                <w:color w:val="000000"/>
              </w:rPr>
            </w:pPr>
            <w:r w:rsidRPr="00B91028">
              <w:rPr>
                <w:color w:val="000000"/>
              </w:rPr>
              <w:t xml:space="preserve">3. </w:t>
            </w:r>
            <w:r w:rsidRPr="00B91028">
              <w:rPr>
                <w:b/>
                <w:bCs/>
                <w:color w:val="000000"/>
              </w:rPr>
              <w:t>απάτη</w:t>
            </w:r>
            <w:r w:rsidRPr="00B91028">
              <w:rPr>
                <w:color w:val="000000"/>
                <w:kern w:val="1"/>
                <w:vertAlign w:val="superscript"/>
                <w:lang w:eastAsia="zh-CN"/>
              </w:rPr>
              <w:footnoteReference w:id="13"/>
            </w:r>
            <w:r w:rsidRPr="00B91028">
              <w:rPr>
                <w:color w:val="000000"/>
              </w:rPr>
              <w:t xml:space="preserve"> ·</w:t>
            </w:r>
          </w:p>
          <w:p w14:paraId="5974849E" w14:textId="77777777" w:rsidR="004F0F75" w:rsidRDefault="004F0F75" w:rsidP="00B166AD">
            <w:pPr>
              <w:spacing w:after="0"/>
              <w:jc w:val="left"/>
              <w:rPr>
                <w:color w:val="000000"/>
              </w:rPr>
            </w:pPr>
            <w:r w:rsidRPr="00B91028">
              <w:rPr>
                <w:color w:val="000000"/>
              </w:rPr>
              <w:t xml:space="preserve">4. </w:t>
            </w:r>
            <w:r w:rsidRPr="00B91028">
              <w:rPr>
                <w:b/>
                <w:bCs/>
                <w:color w:val="000000"/>
              </w:rPr>
              <w:t>τρομοκρατικά εγκλήματα ή εγκλήματα συνδεόμενα με τρομοκρατικές δραστηριότητες</w:t>
            </w:r>
            <w:r w:rsidRPr="00B91028">
              <w:rPr>
                <w:color w:val="000000"/>
                <w:kern w:val="1"/>
                <w:vertAlign w:val="superscript"/>
                <w:lang w:eastAsia="zh-CN"/>
              </w:rPr>
              <w:footnoteReference w:id="14"/>
            </w:r>
            <w:r w:rsidRPr="00B91028">
              <w:rPr>
                <w:color w:val="000000"/>
              </w:rPr>
              <w:t>·</w:t>
            </w:r>
          </w:p>
          <w:p w14:paraId="3AF832C4" w14:textId="66109862" w:rsidR="004F0F75" w:rsidRPr="00B91028" w:rsidRDefault="004F0F75" w:rsidP="00B166AD">
            <w:pPr>
              <w:spacing w:after="0"/>
              <w:jc w:val="left"/>
              <w:rPr>
                <w:color w:val="000000"/>
              </w:rPr>
            </w:pPr>
            <w:r w:rsidRPr="00B91028">
              <w:rPr>
                <w:color w:val="000000"/>
              </w:rPr>
              <w:t>5</w:t>
            </w:r>
            <w:r w:rsidRPr="00B91028">
              <w:rPr>
                <w:b/>
                <w:bCs/>
                <w:color w:val="000000"/>
              </w:rPr>
              <w:t>. νομιμοποίηση εσόδων από παράνομες δραστηριότητες ή χρηματοδότηση της τρομοκρατίας</w:t>
            </w:r>
            <w:r w:rsidRPr="00B91028">
              <w:rPr>
                <w:color w:val="000000"/>
                <w:kern w:val="1"/>
                <w:vertAlign w:val="superscript"/>
                <w:lang w:eastAsia="zh-CN"/>
              </w:rPr>
              <w:footnoteReference w:id="15"/>
            </w:r>
            <w:r w:rsidRPr="00B91028">
              <w:rPr>
                <w:color w:val="000000"/>
                <w:kern w:val="1"/>
                <w:lang w:eastAsia="zh-CN"/>
              </w:rPr>
              <w:t>·</w:t>
            </w:r>
            <w:r w:rsidRPr="00B91028">
              <w:rPr>
                <w:color w:val="000000"/>
              </w:rPr>
              <w:t xml:space="preserve"> ·</w:t>
            </w:r>
          </w:p>
          <w:p w14:paraId="5EC04F69" w14:textId="013FEC1F" w:rsidR="004F0F75" w:rsidRPr="00B91028" w:rsidRDefault="004F0F75" w:rsidP="00B166AD">
            <w:pPr>
              <w:spacing w:after="0"/>
              <w:jc w:val="left"/>
              <w:rPr>
                <w:color w:val="000000"/>
              </w:rPr>
            </w:pPr>
            <w:r w:rsidRPr="00B91028">
              <w:rPr>
                <w:color w:val="000000"/>
              </w:rPr>
              <w:t xml:space="preserve">6. </w:t>
            </w:r>
            <w:r w:rsidRPr="00B91028">
              <w:rPr>
                <w:b/>
                <w:bCs/>
                <w:color w:val="000000"/>
              </w:rPr>
              <w:t>παιδική εργασία και άλλες μορφές εμπορίας ανθρώπων</w:t>
            </w:r>
            <w:r w:rsidRPr="00B91028">
              <w:rPr>
                <w:color w:val="000000"/>
                <w:kern w:val="1"/>
                <w:vertAlign w:val="superscript"/>
                <w:lang w:eastAsia="zh-CN"/>
              </w:rPr>
              <w:footnoteReference w:id="16"/>
            </w:r>
            <w:r w:rsidRPr="00B91028">
              <w:rPr>
                <w:color w:val="000000"/>
              </w:rPr>
              <w:t xml:space="preserve"> .</w:t>
            </w:r>
          </w:p>
        </w:tc>
      </w:tr>
      <w:tr w:rsidR="004F0F75" w:rsidRPr="00B91028" w14:paraId="09822D01" w14:textId="77777777">
        <w:trPr>
          <w:trHeight w:val="315"/>
          <w:jc w:val="center"/>
        </w:trPr>
        <w:tc>
          <w:tcPr>
            <w:tcW w:w="5020" w:type="dxa"/>
            <w:tcBorders>
              <w:top w:val="nil"/>
              <w:left w:val="single" w:sz="8" w:space="0" w:color="000000"/>
              <w:bottom w:val="single" w:sz="8" w:space="0" w:color="000000"/>
              <w:right w:val="nil"/>
            </w:tcBorders>
          </w:tcPr>
          <w:p w14:paraId="04261029" w14:textId="77777777" w:rsidR="004F0F75" w:rsidRPr="00B91028" w:rsidRDefault="004F0F75" w:rsidP="00B166AD">
            <w:pPr>
              <w:spacing w:after="0"/>
              <w:rPr>
                <w:b/>
                <w:bCs/>
                <w:i/>
                <w:iCs/>
                <w:color w:val="000000"/>
              </w:rPr>
            </w:pPr>
            <w:r w:rsidRPr="00B91028">
              <w:rPr>
                <w:b/>
                <w:bCs/>
                <w:i/>
                <w:iCs/>
                <w:color w:val="000000"/>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14:paraId="4346ADB1" w14:textId="77777777" w:rsidR="004F0F75" w:rsidRPr="00B91028" w:rsidRDefault="004F0F75" w:rsidP="00B166AD">
            <w:pPr>
              <w:spacing w:after="0"/>
              <w:rPr>
                <w:b/>
                <w:bCs/>
                <w:i/>
                <w:iCs/>
                <w:color w:val="000000"/>
              </w:rPr>
            </w:pPr>
            <w:r w:rsidRPr="00B91028">
              <w:rPr>
                <w:b/>
                <w:bCs/>
                <w:i/>
                <w:iCs/>
                <w:color w:val="000000"/>
              </w:rPr>
              <w:t>Απάντηση:</w:t>
            </w:r>
          </w:p>
        </w:tc>
      </w:tr>
      <w:tr w:rsidR="004F0F75" w:rsidRPr="00B91028" w14:paraId="74BDB874" w14:textId="77777777">
        <w:trPr>
          <w:trHeight w:val="2445"/>
          <w:jc w:val="center"/>
        </w:trPr>
        <w:tc>
          <w:tcPr>
            <w:tcW w:w="5020" w:type="dxa"/>
            <w:tcBorders>
              <w:top w:val="nil"/>
              <w:left w:val="single" w:sz="8" w:space="0" w:color="000000"/>
              <w:bottom w:val="nil"/>
              <w:right w:val="single" w:sz="8" w:space="0" w:color="000000"/>
            </w:tcBorders>
          </w:tcPr>
          <w:p w14:paraId="620540B3" w14:textId="0C662A97" w:rsidR="004F0F75" w:rsidRPr="00B91028" w:rsidRDefault="004F0F75" w:rsidP="004F0F75">
            <w:pPr>
              <w:spacing w:after="0"/>
              <w:jc w:val="left"/>
            </w:pPr>
            <w:r w:rsidRPr="00B91028">
              <w:footnoteReference w:customMarkFollows="1" w:id="17"/>
              <w:t xml:space="preserve">Υπάρχει αμετάκλητη καταδικαστική απόφαση εις βάρος του οικονομικού φορέα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14:paraId="7E8FFBD9" w14:textId="5235DA7B" w:rsidR="004F0F75" w:rsidRPr="00B91028" w:rsidRDefault="004F0F75" w:rsidP="00B166AD">
            <w:pPr>
              <w:spacing w:after="0"/>
              <w:jc w:val="left"/>
              <w:rPr>
                <w:color w:val="000000"/>
              </w:rPr>
            </w:pPr>
            <w:r w:rsidRPr="00B91028">
              <w:rPr>
                <w:color w:val="000000"/>
              </w:rPr>
              <w:t>[] Ναι [] Όχι</w:t>
            </w:r>
            <w:r w:rsidRPr="00B91028">
              <w:rPr>
                <w:color w:val="000000"/>
              </w:rPr>
              <w:br/>
            </w:r>
            <w:r w:rsidRPr="00B91028">
              <w:rPr>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B91028">
              <w:rPr>
                <w:kern w:val="1"/>
                <w:vertAlign w:val="superscript"/>
                <w:lang w:eastAsia="zh-CN"/>
              </w:rPr>
              <w:footnoteReference w:id="18"/>
            </w:r>
          </w:p>
        </w:tc>
      </w:tr>
      <w:tr w:rsidR="004F0F75" w:rsidRPr="00B91028" w14:paraId="4119F764" w14:textId="77777777">
        <w:trPr>
          <w:trHeight w:val="300"/>
          <w:jc w:val="center"/>
        </w:trPr>
        <w:tc>
          <w:tcPr>
            <w:tcW w:w="5020" w:type="dxa"/>
            <w:tcBorders>
              <w:top w:val="single" w:sz="8" w:space="0" w:color="auto"/>
              <w:left w:val="single" w:sz="8" w:space="0" w:color="auto"/>
              <w:bottom w:val="nil"/>
              <w:right w:val="nil"/>
            </w:tcBorders>
          </w:tcPr>
          <w:p w14:paraId="2D5A2776" w14:textId="353D2A42" w:rsidR="004F0F75" w:rsidRPr="00B91028" w:rsidRDefault="004F0F75" w:rsidP="00B166AD">
            <w:pPr>
              <w:spacing w:after="0"/>
            </w:pPr>
            <w:r w:rsidRPr="00B91028">
              <w:rPr>
                <w:b/>
                <w:bCs/>
              </w:rPr>
              <w:footnoteReference w:customMarkFollows="1" w:id="19"/>
              <w:t>Εάν ναι,</w:t>
            </w:r>
            <w:r w:rsidRPr="00B91028">
              <w:t xml:space="preserve"> αναφέρετε</w:t>
            </w:r>
            <w:r w:rsidRPr="00B91028">
              <w:rPr>
                <w:kern w:val="1"/>
                <w:vertAlign w:val="superscript"/>
                <w:lang w:eastAsia="zh-CN"/>
              </w:rPr>
              <w:footnoteReference w:id="20"/>
            </w:r>
            <w:r w:rsidRPr="00B91028">
              <w:t xml:space="preserve"> :</w:t>
            </w:r>
          </w:p>
        </w:tc>
        <w:tc>
          <w:tcPr>
            <w:tcW w:w="5020" w:type="dxa"/>
            <w:tcBorders>
              <w:top w:val="single" w:sz="8" w:space="0" w:color="auto"/>
              <w:left w:val="single" w:sz="8" w:space="0" w:color="000000"/>
              <w:bottom w:val="nil"/>
              <w:right w:val="single" w:sz="8" w:space="0" w:color="auto"/>
            </w:tcBorders>
          </w:tcPr>
          <w:p w14:paraId="76A8B44D" w14:textId="77777777" w:rsidR="004F0F75" w:rsidRPr="00B91028" w:rsidRDefault="004F0F75" w:rsidP="00B166AD">
            <w:pPr>
              <w:spacing w:after="0"/>
              <w:jc w:val="left"/>
              <w:rPr>
                <w:color w:val="000000"/>
              </w:rPr>
            </w:pPr>
            <w:r w:rsidRPr="00B91028">
              <w:rPr>
                <w:color w:val="000000"/>
              </w:rPr>
              <w:t> </w:t>
            </w:r>
          </w:p>
        </w:tc>
      </w:tr>
      <w:tr w:rsidR="004F0F75" w:rsidRPr="00B91028" w14:paraId="3B106734" w14:textId="77777777">
        <w:trPr>
          <w:trHeight w:val="765"/>
          <w:jc w:val="center"/>
        </w:trPr>
        <w:tc>
          <w:tcPr>
            <w:tcW w:w="5020" w:type="dxa"/>
            <w:tcBorders>
              <w:top w:val="nil"/>
              <w:left w:val="single" w:sz="8" w:space="0" w:color="auto"/>
              <w:bottom w:val="nil"/>
              <w:right w:val="nil"/>
            </w:tcBorders>
          </w:tcPr>
          <w:p w14:paraId="1C349644" w14:textId="77777777" w:rsidR="004F0F75" w:rsidRPr="00B91028" w:rsidRDefault="004F0F75" w:rsidP="00B166AD">
            <w:pPr>
              <w:spacing w:after="0"/>
              <w:jc w:val="left"/>
              <w:rPr>
                <w:color w:val="000000"/>
              </w:rPr>
            </w:pPr>
            <w:r w:rsidRPr="00B91028">
              <w:rPr>
                <w:color w:val="000000"/>
              </w:rPr>
              <w:lastRenderedPageBreak/>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14:paraId="28756780" w14:textId="77777777" w:rsidR="004F0F75" w:rsidRPr="00B91028" w:rsidRDefault="004F0F75" w:rsidP="00B166AD">
            <w:pPr>
              <w:spacing w:after="0"/>
              <w:jc w:val="left"/>
              <w:rPr>
                <w:color w:val="000000"/>
              </w:rPr>
            </w:pPr>
            <w:r w:rsidRPr="00B91028">
              <w:rPr>
                <w:color w:val="000000"/>
              </w:rPr>
              <w:t>α) Ημερομηνία:..., σημείο-(-α): …, λόγος(-οι):…</w:t>
            </w:r>
          </w:p>
        </w:tc>
      </w:tr>
      <w:tr w:rsidR="004F0F75" w:rsidRPr="00B91028" w14:paraId="6605B386" w14:textId="77777777">
        <w:trPr>
          <w:trHeight w:val="300"/>
          <w:jc w:val="center"/>
        </w:trPr>
        <w:tc>
          <w:tcPr>
            <w:tcW w:w="5020" w:type="dxa"/>
            <w:tcBorders>
              <w:top w:val="nil"/>
              <w:left w:val="single" w:sz="8" w:space="0" w:color="auto"/>
              <w:bottom w:val="nil"/>
              <w:right w:val="nil"/>
            </w:tcBorders>
          </w:tcPr>
          <w:p w14:paraId="7F53F739" w14:textId="77777777" w:rsidR="004F0F75" w:rsidRPr="00B91028" w:rsidRDefault="004F0F75" w:rsidP="00B166AD">
            <w:pPr>
              <w:spacing w:after="0"/>
              <w:jc w:val="left"/>
              <w:rPr>
                <w:color w:val="000000"/>
              </w:rPr>
            </w:pPr>
            <w:r w:rsidRPr="00B91028">
              <w:rPr>
                <w:color w:val="000000"/>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14:paraId="534054E5" w14:textId="77777777" w:rsidR="004F0F75" w:rsidRPr="00B91028" w:rsidRDefault="004F0F75" w:rsidP="00B166AD">
            <w:pPr>
              <w:spacing w:after="0"/>
              <w:jc w:val="left"/>
              <w:rPr>
                <w:color w:val="000000"/>
              </w:rPr>
            </w:pPr>
            <w:r w:rsidRPr="00B91028">
              <w:rPr>
                <w:color w:val="000000"/>
              </w:rPr>
              <w:t>β) …</w:t>
            </w:r>
          </w:p>
        </w:tc>
      </w:tr>
      <w:tr w:rsidR="004F0F75" w:rsidRPr="00B91028" w14:paraId="2E82B2EC" w14:textId="77777777">
        <w:trPr>
          <w:trHeight w:val="1780"/>
          <w:jc w:val="center"/>
        </w:trPr>
        <w:tc>
          <w:tcPr>
            <w:tcW w:w="5020" w:type="dxa"/>
            <w:tcBorders>
              <w:top w:val="nil"/>
              <w:left w:val="single" w:sz="8" w:space="0" w:color="auto"/>
              <w:bottom w:val="single" w:sz="8" w:space="0" w:color="auto"/>
              <w:right w:val="nil"/>
            </w:tcBorders>
          </w:tcPr>
          <w:p w14:paraId="03C50FD3" w14:textId="77777777" w:rsidR="004F0F75" w:rsidRPr="00B91028" w:rsidRDefault="004F0F75" w:rsidP="00B166AD">
            <w:pPr>
              <w:spacing w:after="0"/>
              <w:rPr>
                <w:b/>
                <w:bCs/>
                <w:color w:val="000000"/>
              </w:rPr>
            </w:pPr>
            <w:r w:rsidRPr="00B91028">
              <w:rPr>
                <w:b/>
                <w:bCs/>
                <w:color w:val="000000"/>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14:paraId="39FCB398" w14:textId="583E6B7B" w:rsidR="004F0F75" w:rsidRPr="00B91028" w:rsidRDefault="004F0F75" w:rsidP="00B166AD">
            <w:pPr>
              <w:spacing w:after="0"/>
              <w:jc w:val="left"/>
              <w:rPr>
                <w:color w:val="000000"/>
              </w:rPr>
            </w:pPr>
            <w:r w:rsidRPr="00B91028">
              <w:rPr>
                <w:color w:val="000000"/>
              </w:rPr>
              <w:t>γ) Διάρκεια της περιόδου αποκλεισμού [……] και σχετικό(-ά) σημείο(-α) …</w:t>
            </w:r>
            <w:r w:rsidRPr="00B91028">
              <w:rPr>
                <w:color w:val="000000"/>
              </w:rPr>
              <w:br/>
            </w:r>
            <w:r w:rsidRPr="00B91028">
              <w:rPr>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B91028">
              <w:rPr>
                <w:kern w:val="1"/>
                <w:vertAlign w:val="superscript"/>
                <w:lang w:eastAsia="zh-CN"/>
              </w:rPr>
              <w:footnoteReference w:id="21"/>
            </w:r>
          </w:p>
        </w:tc>
      </w:tr>
      <w:tr w:rsidR="004F0F75" w:rsidRPr="00B91028" w14:paraId="689CA94B" w14:textId="77777777">
        <w:trPr>
          <w:trHeight w:val="1035"/>
          <w:jc w:val="center"/>
        </w:trPr>
        <w:tc>
          <w:tcPr>
            <w:tcW w:w="5020" w:type="dxa"/>
            <w:tcBorders>
              <w:top w:val="nil"/>
              <w:left w:val="single" w:sz="8" w:space="0" w:color="000000"/>
              <w:bottom w:val="single" w:sz="8" w:space="0" w:color="000000"/>
              <w:right w:val="nil"/>
            </w:tcBorders>
          </w:tcPr>
          <w:p w14:paraId="6716E65E" w14:textId="0C9BCE2E" w:rsidR="004F0F75" w:rsidRPr="00B91028" w:rsidRDefault="004F0F75" w:rsidP="00B166AD">
            <w:pPr>
              <w:spacing w:after="0"/>
            </w:pPr>
            <w:r w:rsidRPr="00B91028">
              <w:footnoteReference w:customMarkFollows="1" w:id="22"/>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B91028">
              <w:rPr>
                <w:kern w:val="1"/>
                <w:vertAlign w:val="superscript"/>
                <w:lang w:eastAsia="zh-CN"/>
              </w:rPr>
              <w:t xml:space="preserve"> </w:t>
            </w:r>
            <w:r w:rsidRPr="00B91028">
              <w:rPr>
                <w:kern w:val="1"/>
                <w:vertAlign w:val="superscript"/>
                <w:lang w:eastAsia="zh-CN"/>
              </w:rPr>
              <w:footnoteReference w:id="23"/>
            </w:r>
            <w:r w:rsidRPr="00B91028">
              <w:t>;</w:t>
            </w:r>
          </w:p>
        </w:tc>
        <w:tc>
          <w:tcPr>
            <w:tcW w:w="5020" w:type="dxa"/>
            <w:tcBorders>
              <w:top w:val="nil"/>
              <w:left w:val="single" w:sz="8" w:space="0" w:color="000000"/>
              <w:bottom w:val="single" w:sz="8" w:space="0" w:color="000000"/>
              <w:right w:val="single" w:sz="8" w:space="0" w:color="000000"/>
            </w:tcBorders>
          </w:tcPr>
          <w:p w14:paraId="74908DCB" w14:textId="77777777" w:rsidR="004F0F75" w:rsidRPr="00B91028" w:rsidRDefault="004F0F75" w:rsidP="00B166AD">
            <w:pPr>
              <w:spacing w:after="0"/>
              <w:rPr>
                <w:color w:val="000000"/>
              </w:rPr>
            </w:pPr>
            <w:r w:rsidRPr="00B91028">
              <w:rPr>
                <w:color w:val="000000"/>
              </w:rPr>
              <w:t xml:space="preserve">[] Ναι [] Όχι </w:t>
            </w:r>
          </w:p>
        </w:tc>
      </w:tr>
      <w:tr w:rsidR="004F0F75" w:rsidRPr="00B91028" w14:paraId="47F3E1FF" w14:textId="77777777">
        <w:trPr>
          <w:trHeight w:val="315"/>
          <w:jc w:val="center"/>
        </w:trPr>
        <w:tc>
          <w:tcPr>
            <w:tcW w:w="5020" w:type="dxa"/>
            <w:tcBorders>
              <w:top w:val="nil"/>
              <w:left w:val="single" w:sz="8" w:space="0" w:color="000000"/>
              <w:bottom w:val="single" w:sz="8" w:space="0" w:color="000000"/>
              <w:right w:val="nil"/>
            </w:tcBorders>
          </w:tcPr>
          <w:p w14:paraId="5D178886" w14:textId="7BCD9AD8" w:rsidR="004F0F75" w:rsidRPr="00B91028" w:rsidRDefault="004F0F75" w:rsidP="00BC38F3">
            <w:pPr>
              <w:spacing w:after="0"/>
            </w:pPr>
            <w:r w:rsidRPr="00B91028">
              <w:footnoteReference w:customMarkFollows="1" w:id="24"/>
              <w:t>Εάν ναι, περιγράψτε τα μέτρα που λήφθηκαν</w:t>
            </w:r>
            <w:r w:rsidRPr="00B91028">
              <w:rPr>
                <w:kern w:val="1"/>
                <w:vertAlign w:val="superscript"/>
                <w:lang w:eastAsia="zh-CN"/>
              </w:rPr>
              <w:footnoteReference w:id="25"/>
            </w:r>
            <w:r w:rsidRPr="00B91028">
              <w:rPr>
                <w:kern w:val="1"/>
                <w:lang w:eastAsia="zh-CN"/>
              </w:rPr>
              <w:t>:</w:t>
            </w:r>
          </w:p>
        </w:tc>
        <w:tc>
          <w:tcPr>
            <w:tcW w:w="5020" w:type="dxa"/>
            <w:tcBorders>
              <w:top w:val="nil"/>
              <w:left w:val="single" w:sz="8" w:space="0" w:color="000000"/>
              <w:bottom w:val="single" w:sz="8" w:space="0" w:color="000000"/>
              <w:right w:val="single" w:sz="8" w:space="0" w:color="000000"/>
            </w:tcBorders>
          </w:tcPr>
          <w:p w14:paraId="6ADD5432" w14:textId="77777777" w:rsidR="004F0F75" w:rsidRPr="00B91028" w:rsidRDefault="004F0F75" w:rsidP="00B166AD">
            <w:pPr>
              <w:spacing w:after="0"/>
              <w:rPr>
                <w:color w:val="000000"/>
              </w:rPr>
            </w:pPr>
            <w:r w:rsidRPr="00B91028">
              <w:rPr>
                <w:color w:val="000000"/>
              </w:rPr>
              <w:t>…</w:t>
            </w:r>
          </w:p>
        </w:tc>
      </w:tr>
    </w:tbl>
    <w:p w14:paraId="452D031E" w14:textId="17BC4D5B" w:rsidR="004F0F75" w:rsidRDefault="004F0F75">
      <w:pPr>
        <w:spacing w:after="0" w:line="240" w:lineRule="auto"/>
        <w:jc w:val="left"/>
        <w:rPr>
          <w:rFonts w:ascii="Times New Roman" w:hAnsi="Times New Roman" w:cs="Times New Roman"/>
        </w:rPr>
      </w:pPr>
    </w:p>
    <w:p w14:paraId="2DF04DD0" w14:textId="77777777" w:rsidR="004F0F75" w:rsidRDefault="004F0F75">
      <w:pPr>
        <w:spacing w:after="0" w:line="240" w:lineRule="auto"/>
        <w:jc w:val="left"/>
        <w:rPr>
          <w:rFonts w:ascii="Times New Roman" w:hAnsi="Times New Roman" w:cs="Times New Roman"/>
        </w:rPr>
      </w:pPr>
      <w:r>
        <w:rPr>
          <w:rFonts w:ascii="Times New Roman" w:hAnsi="Times New Roman" w:cs="Times New Roman"/>
        </w:rPr>
        <w:br w:type="page"/>
      </w:r>
    </w:p>
    <w:tbl>
      <w:tblPr>
        <w:tblW w:w="10040" w:type="dxa"/>
        <w:jc w:val="center"/>
        <w:tblLook w:val="0000" w:firstRow="0" w:lastRow="0" w:firstColumn="0" w:lastColumn="0" w:noHBand="0" w:noVBand="0"/>
      </w:tblPr>
      <w:tblGrid>
        <w:gridCol w:w="5020"/>
        <w:gridCol w:w="2510"/>
        <w:gridCol w:w="2510"/>
      </w:tblGrid>
      <w:tr w:rsidR="004F0F75" w:rsidRPr="00B91028" w14:paraId="18C3C9E2" w14:textId="77777777">
        <w:trPr>
          <w:trHeight w:val="315"/>
          <w:jc w:val="center"/>
        </w:trPr>
        <w:tc>
          <w:tcPr>
            <w:tcW w:w="10040" w:type="dxa"/>
            <w:gridSpan w:val="3"/>
            <w:tcBorders>
              <w:top w:val="nil"/>
              <w:left w:val="nil"/>
              <w:bottom w:val="nil"/>
              <w:right w:val="nil"/>
            </w:tcBorders>
            <w:noWrap/>
          </w:tcPr>
          <w:p w14:paraId="7D7BFDC8" w14:textId="77777777" w:rsidR="004F0F75" w:rsidRPr="00B91028" w:rsidRDefault="004F0F75" w:rsidP="00B166AD">
            <w:pPr>
              <w:spacing w:after="0"/>
              <w:jc w:val="center"/>
              <w:rPr>
                <w:b/>
                <w:bCs/>
                <w:u w:val="single"/>
              </w:rPr>
            </w:pPr>
            <w:r w:rsidRPr="00B91028">
              <w:rPr>
                <w:b/>
                <w:bCs/>
                <w:u w:val="single"/>
              </w:rPr>
              <w:lastRenderedPageBreak/>
              <w:t>Β: Λόγοι που σχετίζονται με την καταβολή φόρων ή εισφορών κοινωνικής ασφάλισης και εργατική νομοθεσία</w:t>
            </w:r>
          </w:p>
        </w:tc>
      </w:tr>
      <w:tr w:rsidR="004F0F75" w:rsidRPr="00B91028" w14:paraId="21AAADE8" w14:textId="77777777">
        <w:trPr>
          <w:trHeight w:val="315"/>
          <w:jc w:val="center"/>
        </w:trPr>
        <w:tc>
          <w:tcPr>
            <w:tcW w:w="5020" w:type="dxa"/>
            <w:tcBorders>
              <w:top w:val="single" w:sz="8" w:space="0" w:color="000000"/>
              <w:left w:val="single" w:sz="8" w:space="0" w:color="000000"/>
              <w:bottom w:val="nil"/>
              <w:right w:val="nil"/>
            </w:tcBorders>
          </w:tcPr>
          <w:p w14:paraId="2A24B00E" w14:textId="77777777" w:rsidR="004F0F75" w:rsidRPr="00B91028" w:rsidRDefault="004F0F75" w:rsidP="00B166AD">
            <w:pPr>
              <w:spacing w:after="0"/>
              <w:rPr>
                <w:b/>
                <w:bCs/>
                <w:i/>
                <w:iCs/>
                <w:color w:val="000000"/>
              </w:rPr>
            </w:pPr>
            <w:r w:rsidRPr="00B91028">
              <w:rPr>
                <w:b/>
                <w:bCs/>
                <w:i/>
                <w:iCs/>
                <w:color w:val="000000"/>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14:paraId="5C82D177" w14:textId="77777777" w:rsidR="004F0F75" w:rsidRPr="00B91028" w:rsidRDefault="004F0F75" w:rsidP="00B166AD">
            <w:pPr>
              <w:spacing w:after="0"/>
              <w:rPr>
                <w:b/>
                <w:bCs/>
                <w:i/>
                <w:iCs/>
                <w:color w:val="000000"/>
              </w:rPr>
            </w:pPr>
            <w:r w:rsidRPr="00B91028">
              <w:rPr>
                <w:b/>
                <w:bCs/>
                <w:i/>
                <w:iCs/>
                <w:color w:val="000000"/>
              </w:rPr>
              <w:t>Απάντηση:</w:t>
            </w:r>
          </w:p>
        </w:tc>
      </w:tr>
      <w:tr w:rsidR="004F0F75" w:rsidRPr="00B91028" w14:paraId="5438E836" w14:textId="77777777">
        <w:trPr>
          <w:trHeight w:val="1035"/>
          <w:jc w:val="center"/>
        </w:trPr>
        <w:tc>
          <w:tcPr>
            <w:tcW w:w="5020" w:type="dxa"/>
            <w:tcBorders>
              <w:top w:val="single" w:sz="8" w:space="0" w:color="auto"/>
              <w:left w:val="single" w:sz="8" w:space="0" w:color="auto"/>
              <w:bottom w:val="single" w:sz="8" w:space="0" w:color="auto"/>
              <w:right w:val="nil"/>
            </w:tcBorders>
          </w:tcPr>
          <w:p w14:paraId="2BDE516F" w14:textId="0E586AB1" w:rsidR="004F0F75" w:rsidRPr="00B91028" w:rsidRDefault="004F0F75" w:rsidP="00B166AD">
            <w:pPr>
              <w:spacing w:after="0"/>
              <w:jc w:val="left"/>
            </w:pPr>
            <w:r w:rsidRPr="00B91028">
              <w:footnoteReference w:customMarkFollows="1" w:id="26"/>
              <w:t xml:space="preserve">1) Ο οικονομικός φορέας έχει εκπληρώσει όλες </w:t>
            </w:r>
            <w:r w:rsidRPr="00B91028">
              <w:rPr>
                <w:b/>
                <w:bCs/>
              </w:rPr>
              <w:t>τις υποχρεώσεις του όσον αφορά την πληρωμή φόρων ή εισφορών κοινωνικής ασφάλισης</w:t>
            </w:r>
            <w:r w:rsidRPr="00B91028">
              <w:rPr>
                <w:kern w:val="1"/>
                <w:vertAlign w:val="superscript"/>
                <w:lang w:eastAsia="zh-CN"/>
              </w:rPr>
              <w:footnoteReference w:id="27"/>
            </w:r>
            <w:r w:rsidRPr="00B91028">
              <w:t>,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14:paraId="0AE6D2FD" w14:textId="77777777" w:rsidR="004F0F75" w:rsidRPr="00B91028" w:rsidRDefault="004F0F75" w:rsidP="00B166AD">
            <w:pPr>
              <w:spacing w:after="0"/>
              <w:jc w:val="left"/>
            </w:pPr>
            <w:r w:rsidRPr="00B91028">
              <w:t xml:space="preserve">[] Ναι [] Όχι </w:t>
            </w:r>
          </w:p>
        </w:tc>
      </w:tr>
      <w:tr w:rsidR="004F0F75" w:rsidRPr="00B91028" w14:paraId="76AB4C94" w14:textId="77777777">
        <w:trPr>
          <w:trHeight w:val="510"/>
          <w:jc w:val="center"/>
        </w:trPr>
        <w:tc>
          <w:tcPr>
            <w:tcW w:w="5020" w:type="dxa"/>
            <w:tcBorders>
              <w:top w:val="nil"/>
              <w:left w:val="single" w:sz="8" w:space="0" w:color="000000"/>
              <w:bottom w:val="nil"/>
              <w:right w:val="nil"/>
            </w:tcBorders>
          </w:tcPr>
          <w:p w14:paraId="26313137" w14:textId="77777777" w:rsidR="004F0F75" w:rsidRPr="00B91028" w:rsidRDefault="004F0F75" w:rsidP="00B166AD">
            <w:pPr>
              <w:spacing w:after="0"/>
              <w:rPr>
                <w:color w:val="000000"/>
              </w:rPr>
            </w:pPr>
            <w:r w:rsidRPr="00B91028">
              <w:rPr>
                <w:color w:val="000000"/>
              </w:rPr>
              <w:t> </w:t>
            </w:r>
          </w:p>
        </w:tc>
        <w:tc>
          <w:tcPr>
            <w:tcW w:w="2510" w:type="dxa"/>
            <w:tcBorders>
              <w:top w:val="nil"/>
              <w:left w:val="single" w:sz="8" w:space="0" w:color="000000"/>
              <w:bottom w:val="single" w:sz="4" w:space="0" w:color="auto"/>
              <w:right w:val="single" w:sz="8" w:space="0" w:color="000000"/>
            </w:tcBorders>
          </w:tcPr>
          <w:p w14:paraId="4839DD67" w14:textId="77777777" w:rsidR="004F0F75" w:rsidRPr="00B91028" w:rsidRDefault="004F0F75" w:rsidP="00B166AD">
            <w:pPr>
              <w:spacing w:after="0"/>
              <w:jc w:val="center"/>
              <w:rPr>
                <w:b/>
                <w:bCs/>
                <w:color w:val="000000"/>
              </w:rPr>
            </w:pPr>
            <w:r w:rsidRPr="00B91028">
              <w:rPr>
                <w:b/>
                <w:bCs/>
                <w:color w:val="000000"/>
              </w:rPr>
              <w:t>ΦΟΡΟΙ</w:t>
            </w:r>
          </w:p>
        </w:tc>
        <w:tc>
          <w:tcPr>
            <w:tcW w:w="2510" w:type="dxa"/>
            <w:tcBorders>
              <w:top w:val="nil"/>
              <w:left w:val="single" w:sz="8" w:space="0" w:color="000000"/>
              <w:bottom w:val="single" w:sz="4" w:space="0" w:color="auto"/>
              <w:right w:val="single" w:sz="8" w:space="0" w:color="000000"/>
            </w:tcBorders>
          </w:tcPr>
          <w:p w14:paraId="6EEF8AC3" w14:textId="77777777" w:rsidR="004F0F75" w:rsidRPr="00B91028" w:rsidRDefault="004F0F75" w:rsidP="00B166AD">
            <w:pPr>
              <w:spacing w:after="0"/>
              <w:jc w:val="center"/>
              <w:rPr>
                <w:b/>
                <w:bCs/>
                <w:color w:val="000000"/>
              </w:rPr>
            </w:pPr>
            <w:r w:rsidRPr="00B91028">
              <w:rPr>
                <w:b/>
                <w:bCs/>
                <w:color w:val="000000"/>
              </w:rPr>
              <w:t>ΕΙΣΦΟΡΕΣ ΚΟΙΝΩΝΙΚΗΣ ΑΣΦΑΛΙΣΗΣ</w:t>
            </w:r>
          </w:p>
        </w:tc>
      </w:tr>
      <w:tr w:rsidR="004F0F75" w:rsidRPr="00B91028" w14:paraId="5857BBC2" w14:textId="77777777">
        <w:trPr>
          <w:trHeight w:val="300"/>
          <w:jc w:val="center"/>
        </w:trPr>
        <w:tc>
          <w:tcPr>
            <w:tcW w:w="5020" w:type="dxa"/>
            <w:tcBorders>
              <w:top w:val="nil"/>
              <w:left w:val="single" w:sz="8" w:space="0" w:color="000000"/>
              <w:bottom w:val="nil"/>
              <w:right w:val="nil"/>
            </w:tcBorders>
          </w:tcPr>
          <w:p w14:paraId="24A5BFC8" w14:textId="77777777" w:rsidR="004F0F75" w:rsidRPr="00B91028" w:rsidRDefault="004F0F75" w:rsidP="00B166AD">
            <w:pPr>
              <w:spacing w:after="0"/>
              <w:rPr>
                <w:color w:val="000000"/>
              </w:rPr>
            </w:pPr>
            <w:r w:rsidRPr="00B91028">
              <w:rPr>
                <w:color w:val="000000"/>
              </w:rPr>
              <w:t xml:space="preserve">Εάν όχι αναφέρετε: </w:t>
            </w:r>
          </w:p>
        </w:tc>
        <w:tc>
          <w:tcPr>
            <w:tcW w:w="2510" w:type="dxa"/>
            <w:tcBorders>
              <w:top w:val="single" w:sz="4" w:space="0" w:color="auto"/>
              <w:left w:val="single" w:sz="8" w:space="0" w:color="000000"/>
              <w:bottom w:val="nil"/>
              <w:right w:val="nil"/>
            </w:tcBorders>
          </w:tcPr>
          <w:p w14:paraId="05BB126F" w14:textId="77777777" w:rsidR="004F0F75" w:rsidRPr="00B91028" w:rsidRDefault="004F0F75" w:rsidP="00B166AD">
            <w:pPr>
              <w:spacing w:after="0"/>
              <w:rPr>
                <w:color w:val="000000"/>
              </w:rPr>
            </w:pPr>
            <w:r w:rsidRPr="00B91028">
              <w:rPr>
                <w:color w:val="000000"/>
              </w:rPr>
              <w:t> </w:t>
            </w:r>
          </w:p>
        </w:tc>
        <w:tc>
          <w:tcPr>
            <w:tcW w:w="2510" w:type="dxa"/>
            <w:tcBorders>
              <w:top w:val="single" w:sz="4" w:space="0" w:color="auto"/>
              <w:left w:val="single" w:sz="8" w:space="0" w:color="000000"/>
              <w:bottom w:val="nil"/>
              <w:right w:val="nil"/>
            </w:tcBorders>
          </w:tcPr>
          <w:p w14:paraId="74BED755" w14:textId="77777777" w:rsidR="004F0F75" w:rsidRPr="00B91028" w:rsidRDefault="004F0F75" w:rsidP="00B166AD">
            <w:pPr>
              <w:spacing w:after="0"/>
              <w:rPr>
                <w:color w:val="000000"/>
              </w:rPr>
            </w:pPr>
            <w:r w:rsidRPr="00B91028">
              <w:rPr>
                <w:color w:val="000000"/>
              </w:rPr>
              <w:t> </w:t>
            </w:r>
          </w:p>
        </w:tc>
      </w:tr>
      <w:tr w:rsidR="004F0F75" w:rsidRPr="00B91028" w14:paraId="56EA7990" w14:textId="77777777">
        <w:trPr>
          <w:trHeight w:val="300"/>
          <w:jc w:val="center"/>
        </w:trPr>
        <w:tc>
          <w:tcPr>
            <w:tcW w:w="5020" w:type="dxa"/>
            <w:tcBorders>
              <w:top w:val="nil"/>
              <w:left w:val="single" w:sz="8" w:space="0" w:color="000000"/>
              <w:bottom w:val="nil"/>
              <w:right w:val="nil"/>
            </w:tcBorders>
          </w:tcPr>
          <w:p w14:paraId="38CAE043" w14:textId="77777777" w:rsidR="004F0F75" w:rsidRPr="00B91028" w:rsidRDefault="004F0F75" w:rsidP="00B166AD">
            <w:pPr>
              <w:spacing w:after="0"/>
              <w:rPr>
                <w:color w:val="000000"/>
              </w:rPr>
            </w:pPr>
            <w:r w:rsidRPr="00B91028">
              <w:rPr>
                <w:color w:val="000000"/>
              </w:rPr>
              <w:t>α) Χώρα ή κράτος μέλος για το οποίο πρόκειται:</w:t>
            </w:r>
          </w:p>
        </w:tc>
        <w:tc>
          <w:tcPr>
            <w:tcW w:w="2510" w:type="dxa"/>
            <w:tcBorders>
              <w:top w:val="nil"/>
              <w:left w:val="single" w:sz="8" w:space="0" w:color="000000"/>
              <w:bottom w:val="nil"/>
              <w:right w:val="nil"/>
            </w:tcBorders>
          </w:tcPr>
          <w:p w14:paraId="5A0A3B90" w14:textId="77777777" w:rsidR="004F0F75" w:rsidRPr="00B91028" w:rsidRDefault="004F0F75" w:rsidP="00B166AD">
            <w:pPr>
              <w:spacing w:after="0"/>
              <w:rPr>
                <w:color w:val="000000"/>
                <w:lang w:val="en-US"/>
              </w:rPr>
            </w:pPr>
            <w:r w:rsidRPr="00B91028">
              <w:rPr>
                <w:color w:val="000000"/>
              </w:rPr>
              <w:t>α)</w:t>
            </w:r>
            <w:r w:rsidRPr="00B91028">
              <w:rPr>
                <w:color w:val="000000"/>
                <w:lang w:val="en-US"/>
              </w:rPr>
              <w:t>…</w:t>
            </w:r>
          </w:p>
        </w:tc>
        <w:tc>
          <w:tcPr>
            <w:tcW w:w="2510" w:type="dxa"/>
            <w:tcBorders>
              <w:top w:val="nil"/>
              <w:left w:val="single" w:sz="8" w:space="0" w:color="000000"/>
              <w:bottom w:val="nil"/>
              <w:right w:val="nil"/>
            </w:tcBorders>
          </w:tcPr>
          <w:p w14:paraId="559BD941" w14:textId="77777777" w:rsidR="004F0F75" w:rsidRPr="00B91028" w:rsidRDefault="004F0F75" w:rsidP="00B166AD">
            <w:pPr>
              <w:spacing w:after="0"/>
              <w:rPr>
                <w:color w:val="000000"/>
                <w:lang w:val="en-US"/>
              </w:rPr>
            </w:pPr>
            <w:r w:rsidRPr="00B91028">
              <w:rPr>
                <w:color w:val="000000"/>
              </w:rPr>
              <w:t>α)</w:t>
            </w:r>
            <w:r w:rsidRPr="00B91028">
              <w:rPr>
                <w:color w:val="000000"/>
                <w:lang w:val="en-US"/>
              </w:rPr>
              <w:t>…</w:t>
            </w:r>
          </w:p>
        </w:tc>
      </w:tr>
      <w:tr w:rsidR="004F0F75" w:rsidRPr="00B91028" w14:paraId="17CCBEFA" w14:textId="77777777">
        <w:trPr>
          <w:trHeight w:val="300"/>
          <w:jc w:val="center"/>
        </w:trPr>
        <w:tc>
          <w:tcPr>
            <w:tcW w:w="5020" w:type="dxa"/>
            <w:tcBorders>
              <w:top w:val="nil"/>
              <w:left w:val="single" w:sz="8" w:space="0" w:color="000000"/>
              <w:bottom w:val="nil"/>
              <w:right w:val="nil"/>
            </w:tcBorders>
          </w:tcPr>
          <w:p w14:paraId="7C46792D" w14:textId="77777777" w:rsidR="004F0F75" w:rsidRPr="00B91028" w:rsidRDefault="004F0F75" w:rsidP="00B166AD">
            <w:pPr>
              <w:spacing w:after="0"/>
              <w:rPr>
                <w:color w:val="000000"/>
              </w:rPr>
            </w:pPr>
            <w:r w:rsidRPr="00B91028">
              <w:rPr>
                <w:color w:val="000000"/>
              </w:rPr>
              <w:t>β) Ποιο είναι το σχετικό ποσό;</w:t>
            </w:r>
          </w:p>
        </w:tc>
        <w:tc>
          <w:tcPr>
            <w:tcW w:w="2510" w:type="dxa"/>
            <w:tcBorders>
              <w:top w:val="nil"/>
              <w:left w:val="single" w:sz="8" w:space="0" w:color="000000"/>
              <w:bottom w:val="nil"/>
              <w:right w:val="nil"/>
            </w:tcBorders>
          </w:tcPr>
          <w:p w14:paraId="36A3BAD2" w14:textId="77777777" w:rsidR="004F0F75" w:rsidRPr="00B91028" w:rsidRDefault="004F0F75" w:rsidP="00B166AD">
            <w:pPr>
              <w:spacing w:after="0"/>
              <w:rPr>
                <w:color w:val="000000"/>
                <w:lang w:val="en-US"/>
              </w:rPr>
            </w:pPr>
            <w:r w:rsidRPr="00B91028">
              <w:rPr>
                <w:color w:val="000000"/>
              </w:rPr>
              <w:t>β)</w:t>
            </w:r>
            <w:r w:rsidRPr="00B91028">
              <w:rPr>
                <w:color w:val="000000"/>
                <w:lang w:val="en-US"/>
              </w:rPr>
              <w:t>…</w:t>
            </w:r>
          </w:p>
        </w:tc>
        <w:tc>
          <w:tcPr>
            <w:tcW w:w="2510" w:type="dxa"/>
            <w:tcBorders>
              <w:top w:val="nil"/>
              <w:left w:val="single" w:sz="8" w:space="0" w:color="000000"/>
              <w:bottom w:val="nil"/>
              <w:right w:val="nil"/>
            </w:tcBorders>
          </w:tcPr>
          <w:p w14:paraId="4242CD5A" w14:textId="77777777" w:rsidR="004F0F75" w:rsidRPr="00B91028" w:rsidRDefault="004F0F75" w:rsidP="00B166AD">
            <w:pPr>
              <w:spacing w:after="0"/>
              <w:rPr>
                <w:color w:val="000000"/>
                <w:lang w:val="en-US"/>
              </w:rPr>
            </w:pPr>
            <w:r w:rsidRPr="00B91028">
              <w:rPr>
                <w:color w:val="000000"/>
              </w:rPr>
              <w:t>β)</w:t>
            </w:r>
            <w:r w:rsidRPr="00B91028">
              <w:rPr>
                <w:color w:val="000000"/>
                <w:lang w:val="en-US"/>
              </w:rPr>
              <w:t>…</w:t>
            </w:r>
          </w:p>
        </w:tc>
      </w:tr>
      <w:tr w:rsidR="004F0F75" w:rsidRPr="00B91028" w14:paraId="4ACFEFFF" w14:textId="77777777" w:rsidTr="00C2700F">
        <w:trPr>
          <w:trHeight w:val="300"/>
          <w:jc w:val="center"/>
        </w:trPr>
        <w:tc>
          <w:tcPr>
            <w:tcW w:w="5020" w:type="dxa"/>
            <w:tcBorders>
              <w:top w:val="nil"/>
              <w:left w:val="single" w:sz="8" w:space="0" w:color="000000"/>
              <w:bottom w:val="nil"/>
              <w:right w:val="single" w:sz="8" w:space="0" w:color="000000"/>
            </w:tcBorders>
          </w:tcPr>
          <w:p w14:paraId="24C74906" w14:textId="77777777" w:rsidR="004F0F75" w:rsidRPr="00B91028" w:rsidRDefault="004F0F75" w:rsidP="00B166AD">
            <w:pPr>
              <w:spacing w:after="0"/>
              <w:rPr>
                <w:color w:val="000000"/>
              </w:rPr>
            </w:pPr>
            <w:r w:rsidRPr="00B91028">
              <w:rPr>
                <w:color w:val="000000"/>
              </w:rPr>
              <w:t>γ) Πως διαπιστώθηκε η αθέτηση των υποχρεώσεων;</w:t>
            </w:r>
          </w:p>
        </w:tc>
        <w:tc>
          <w:tcPr>
            <w:tcW w:w="2510" w:type="dxa"/>
            <w:tcBorders>
              <w:top w:val="nil"/>
              <w:left w:val="single" w:sz="8" w:space="0" w:color="000000"/>
              <w:bottom w:val="nil"/>
              <w:right w:val="single" w:sz="8" w:space="0" w:color="000000"/>
            </w:tcBorders>
            <w:noWrap/>
          </w:tcPr>
          <w:p w14:paraId="0C493A9B" w14:textId="77777777" w:rsidR="004F0F75" w:rsidRPr="00B91028" w:rsidRDefault="004F0F75" w:rsidP="00B166AD">
            <w:pPr>
              <w:spacing w:after="0"/>
              <w:jc w:val="left"/>
              <w:rPr>
                <w:color w:val="000000"/>
                <w:sz w:val="22"/>
                <w:szCs w:val="22"/>
              </w:rPr>
            </w:pPr>
          </w:p>
        </w:tc>
        <w:tc>
          <w:tcPr>
            <w:tcW w:w="2510" w:type="dxa"/>
            <w:tcBorders>
              <w:top w:val="nil"/>
              <w:left w:val="single" w:sz="8" w:space="0" w:color="000000"/>
              <w:bottom w:val="nil"/>
              <w:right w:val="nil"/>
            </w:tcBorders>
          </w:tcPr>
          <w:p w14:paraId="705A1476" w14:textId="77777777" w:rsidR="004F0F75" w:rsidRPr="00B91028" w:rsidRDefault="004F0F75" w:rsidP="00B166AD">
            <w:pPr>
              <w:spacing w:after="0"/>
              <w:jc w:val="left"/>
              <w:rPr>
                <w:color w:val="000000"/>
                <w:sz w:val="22"/>
                <w:szCs w:val="22"/>
              </w:rPr>
            </w:pPr>
          </w:p>
        </w:tc>
      </w:tr>
      <w:tr w:rsidR="004F0F75" w:rsidRPr="00B91028" w14:paraId="70FC20AB" w14:textId="77777777">
        <w:trPr>
          <w:trHeight w:val="300"/>
          <w:jc w:val="center"/>
        </w:trPr>
        <w:tc>
          <w:tcPr>
            <w:tcW w:w="5020" w:type="dxa"/>
            <w:tcBorders>
              <w:top w:val="nil"/>
              <w:left w:val="single" w:sz="8" w:space="0" w:color="000000"/>
              <w:bottom w:val="nil"/>
              <w:right w:val="nil"/>
            </w:tcBorders>
          </w:tcPr>
          <w:p w14:paraId="2636F0AA" w14:textId="77777777" w:rsidR="004F0F75" w:rsidRPr="00B91028" w:rsidRDefault="004F0F75" w:rsidP="00B166AD">
            <w:pPr>
              <w:spacing w:after="0"/>
              <w:ind w:firstLineChars="200" w:firstLine="400"/>
              <w:jc w:val="left"/>
              <w:rPr>
                <w:color w:val="000000"/>
              </w:rPr>
            </w:pPr>
            <w:r w:rsidRPr="00B91028">
              <w:rPr>
                <w:color w:val="000000"/>
              </w:rPr>
              <w:t>1) Μέσω δικαστικής ή διοικητικής απόφασης;</w:t>
            </w:r>
          </w:p>
        </w:tc>
        <w:tc>
          <w:tcPr>
            <w:tcW w:w="2510" w:type="dxa"/>
            <w:tcBorders>
              <w:top w:val="nil"/>
              <w:left w:val="single" w:sz="8" w:space="0" w:color="000000"/>
              <w:bottom w:val="nil"/>
              <w:right w:val="nil"/>
            </w:tcBorders>
          </w:tcPr>
          <w:p w14:paraId="24BB7A3C" w14:textId="77777777" w:rsidR="004F0F75" w:rsidRPr="00B91028" w:rsidRDefault="004F0F75" w:rsidP="00B166AD">
            <w:pPr>
              <w:spacing w:after="0"/>
              <w:rPr>
                <w:color w:val="000000"/>
              </w:rPr>
            </w:pPr>
            <w:r w:rsidRPr="00B91028">
              <w:rPr>
                <w:color w:val="000000"/>
              </w:rPr>
              <w:t xml:space="preserve">γ.1) [] Ναι [] Όχι </w:t>
            </w:r>
          </w:p>
        </w:tc>
        <w:tc>
          <w:tcPr>
            <w:tcW w:w="2510" w:type="dxa"/>
            <w:tcBorders>
              <w:top w:val="nil"/>
              <w:left w:val="single" w:sz="8" w:space="0" w:color="000000"/>
              <w:bottom w:val="nil"/>
              <w:right w:val="nil"/>
            </w:tcBorders>
          </w:tcPr>
          <w:p w14:paraId="474D066B" w14:textId="77777777" w:rsidR="004F0F75" w:rsidRPr="00B91028" w:rsidRDefault="004F0F75" w:rsidP="00B166AD">
            <w:pPr>
              <w:spacing w:after="0"/>
              <w:rPr>
                <w:color w:val="000000"/>
              </w:rPr>
            </w:pPr>
            <w:r w:rsidRPr="00B91028">
              <w:rPr>
                <w:color w:val="000000"/>
              </w:rPr>
              <w:t xml:space="preserve">γ.1) [] Ναι [] Όχι </w:t>
            </w:r>
          </w:p>
        </w:tc>
      </w:tr>
      <w:tr w:rsidR="004F0F75" w:rsidRPr="00B91028" w14:paraId="3CB0C8C5" w14:textId="77777777">
        <w:trPr>
          <w:trHeight w:val="300"/>
          <w:jc w:val="center"/>
        </w:trPr>
        <w:tc>
          <w:tcPr>
            <w:tcW w:w="5020" w:type="dxa"/>
            <w:tcBorders>
              <w:top w:val="nil"/>
              <w:left w:val="single" w:sz="8" w:space="0" w:color="000000"/>
              <w:bottom w:val="nil"/>
              <w:right w:val="nil"/>
            </w:tcBorders>
          </w:tcPr>
          <w:p w14:paraId="137E2C3F" w14:textId="658C2532" w:rsidR="004F0F75" w:rsidRPr="00B91028" w:rsidRDefault="004F0F75" w:rsidP="00251DA2">
            <w:pPr>
              <w:pStyle w:val="ListParagraph"/>
              <w:numPr>
                <w:ilvl w:val="0"/>
                <w:numId w:val="39"/>
              </w:numPr>
              <w:spacing w:after="0"/>
              <w:ind w:left="1026" w:hanging="283"/>
              <w:jc w:val="left"/>
              <w:rPr>
                <w:b/>
                <w:bCs/>
                <w:color w:val="000000"/>
              </w:rPr>
            </w:pPr>
            <w:r w:rsidRPr="00B91028">
              <w:rPr>
                <w:color w:val="000000"/>
              </w:rPr>
              <w:t>Η εν λόγω απόφαση είναι τελεσίδικη και δεσμευτική;</w:t>
            </w:r>
          </w:p>
        </w:tc>
        <w:tc>
          <w:tcPr>
            <w:tcW w:w="2510" w:type="dxa"/>
            <w:tcBorders>
              <w:top w:val="nil"/>
              <w:left w:val="single" w:sz="8" w:space="0" w:color="000000"/>
              <w:bottom w:val="nil"/>
              <w:right w:val="nil"/>
            </w:tcBorders>
          </w:tcPr>
          <w:p w14:paraId="6A74248E" w14:textId="77777777" w:rsidR="004F0F75" w:rsidRPr="00B91028" w:rsidRDefault="004F0F75" w:rsidP="00B166AD">
            <w:pPr>
              <w:spacing w:after="0"/>
              <w:rPr>
                <w:color w:val="000000"/>
              </w:rPr>
            </w:pPr>
            <w:r w:rsidRPr="00B91028">
              <w:rPr>
                <w:color w:val="000000"/>
              </w:rPr>
              <w:t xml:space="preserve">[] Ναι [] Όχι </w:t>
            </w:r>
          </w:p>
        </w:tc>
        <w:tc>
          <w:tcPr>
            <w:tcW w:w="2510" w:type="dxa"/>
            <w:tcBorders>
              <w:top w:val="nil"/>
              <w:left w:val="single" w:sz="8" w:space="0" w:color="000000"/>
              <w:bottom w:val="nil"/>
              <w:right w:val="nil"/>
            </w:tcBorders>
          </w:tcPr>
          <w:p w14:paraId="04AB5A38" w14:textId="77777777" w:rsidR="004F0F75" w:rsidRPr="00B91028" w:rsidRDefault="004F0F75" w:rsidP="00B166AD">
            <w:pPr>
              <w:spacing w:after="0"/>
              <w:rPr>
                <w:color w:val="000000"/>
              </w:rPr>
            </w:pPr>
            <w:r w:rsidRPr="00B91028">
              <w:rPr>
                <w:color w:val="000000"/>
              </w:rPr>
              <w:t xml:space="preserve">[] Ναι [] Όχι </w:t>
            </w:r>
          </w:p>
        </w:tc>
      </w:tr>
      <w:tr w:rsidR="004F0F75" w:rsidRPr="00B91028" w14:paraId="4450C9FA" w14:textId="77777777" w:rsidTr="00C2700F">
        <w:trPr>
          <w:trHeight w:val="510"/>
          <w:jc w:val="center"/>
        </w:trPr>
        <w:tc>
          <w:tcPr>
            <w:tcW w:w="5020" w:type="dxa"/>
            <w:tcBorders>
              <w:top w:val="nil"/>
              <w:left w:val="single" w:sz="8" w:space="0" w:color="000000"/>
              <w:bottom w:val="nil"/>
              <w:right w:val="single" w:sz="8" w:space="0" w:color="000000"/>
            </w:tcBorders>
          </w:tcPr>
          <w:p w14:paraId="651310C5" w14:textId="35D3FF37" w:rsidR="004F0F75" w:rsidRPr="00B91028" w:rsidRDefault="004F0F75" w:rsidP="00251DA2">
            <w:pPr>
              <w:pStyle w:val="ListParagraph"/>
              <w:numPr>
                <w:ilvl w:val="0"/>
                <w:numId w:val="39"/>
              </w:numPr>
              <w:spacing w:after="0"/>
              <w:ind w:left="1026" w:hanging="283"/>
              <w:jc w:val="left"/>
              <w:rPr>
                <w:color w:val="000000"/>
              </w:rPr>
            </w:pPr>
            <w:r w:rsidRPr="00B91028">
              <w:rPr>
                <w:color w:val="000000"/>
              </w:rPr>
              <w:t>Αναφέρατε την ημερομηνία καταδίκης ή έκδοσης απόφασης</w:t>
            </w:r>
          </w:p>
        </w:tc>
        <w:tc>
          <w:tcPr>
            <w:tcW w:w="2510" w:type="dxa"/>
            <w:tcBorders>
              <w:top w:val="nil"/>
              <w:left w:val="single" w:sz="8" w:space="0" w:color="000000"/>
              <w:bottom w:val="nil"/>
              <w:right w:val="single" w:sz="8" w:space="0" w:color="000000"/>
            </w:tcBorders>
            <w:noWrap/>
          </w:tcPr>
          <w:p w14:paraId="2777424A" w14:textId="77777777" w:rsidR="004F0F75" w:rsidRPr="00B91028" w:rsidRDefault="004F0F75" w:rsidP="00B166AD">
            <w:pPr>
              <w:spacing w:after="0"/>
              <w:jc w:val="left"/>
              <w:rPr>
                <w:color w:val="000000"/>
                <w:sz w:val="22"/>
                <w:szCs w:val="22"/>
              </w:rPr>
            </w:pPr>
            <w:r w:rsidRPr="00B91028">
              <w:rPr>
                <w:color w:val="000000"/>
                <w:sz w:val="22"/>
                <w:szCs w:val="22"/>
              </w:rPr>
              <w:t>…</w:t>
            </w:r>
          </w:p>
        </w:tc>
        <w:tc>
          <w:tcPr>
            <w:tcW w:w="2510" w:type="dxa"/>
            <w:tcBorders>
              <w:top w:val="nil"/>
              <w:left w:val="single" w:sz="8" w:space="0" w:color="000000"/>
              <w:bottom w:val="nil"/>
              <w:right w:val="nil"/>
            </w:tcBorders>
          </w:tcPr>
          <w:p w14:paraId="2536D9DD" w14:textId="77777777" w:rsidR="004F0F75" w:rsidRPr="00B91028" w:rsidRDefault="004F0F75" w:rsidP="00B166AD">
            <w:pPr>
              <w:spacing w:after="0"/>
              <w:jc w:val="left"/>
              <w:rPr>
                <w:color w:val="000000"/>
                <w:sz w:val="22"/>
                <w:szCs w:val="22"/>
              </w:rPr>
            </w:pPr>
            <w:r w:rsidRPr="00B91028">
              <w:rPr>
                <w:color w:val="000000"/>
                <w:sz w:val="22"/>
                <w:szCs w:val="22"/>
              </w:rPr>
              <w:t>…</w:t>
            </w:r>
          </w:p>
        </w:tc>
      </w:tr>
      <w:tr w:rsidR="004F0F75" w:rsidRPr="00B91028" w14:paraId="06705054" w14:textId="77777777" w:rsidTr="00C2700F">
        <w:trPr>
          <w:trHeight w:val="765"/>
          <w:jc w:val="center"/>
        </w:trPr>
        <w:tc>
          <w:tcPr>
            <w:tcW w:w="5020" w:type="dxa"/>
            <w:tcBorders>
              <w:top w:val="nil"/>
              <w:left w:val="single" w:sz="8" w:space="0" w:color="000000"/>
              <w:bottom w:val="nil"/>
              <w:right w:val="single" w:sz="8" w:space="0" w:color="000000"/>
            </w:tcBorders>
          </w:tcPr>
          <w:p w14:paraId="6A615BBA" w14:textId="1C6BE57C" w:rsidR="004F0F75" w:rsidRPr="00B91028" w:rsidRDefault="004F0F75" w:rsidP="00251DA2">
            <w:pPr>
              <w:pStyle w:val="ListParagraph"/>
              <w:numPr>
                <w:ilvl w:val="0"/>
                <w:numId w:val="39"/>
              </w:numPr>
              <w:spacing w:after="0"/>
              <w:ind w:left="1026" w:hanging="283"/>
              <w:jc w:val="left"/>
              <w:rPr>
                <w:color w:val="000000"/>
              </w:rPr>
            </w:pPr>
            <w:r w:rsidRPr="00B91028">
              <w:rPr>
                <w:color w:val="000000"/>
              </w:rPr>
              <w:t>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single" w:sz="8" w:space="0" w:color="000000"/>
              <w:bottom w:val="nil"/>
              <w:right w:val="single" w:sz="8" w:space="0" w:color="000000"/>
            </w:tcBorders>
            <w:noWrap/>
          </w:tcPr>
          <w:p w14:paraId="3408DB98" w14:textId="77777777" w:rsidR="004F0F75" w:rsidRPr="00B91028" w:rsidRDefault="004F0F75" w:rsidP="00B166AD">
            <w:pPr>
              <w:spacing w:after="0"/>
              <w:jc w:val="left"/>
              <w:rPr>
                <w:color w:val="000000"/>
                <w:sz w:val="22"/>
                <w:szCs w:val="22"/>
              </w:rPr>
            </w:pPr>
            <w:r w:rsidRPr="00B91028">
              <w:rPr>
                <w:color w:val="000000"/>
                <w:sz w:val="22"/>
                <w:szCs w:val="22"/>
              </w:rPr>
              <w:t>…</w:t>
            </w:r>
          </w:p>
        </w:tc>
        <w:tc>
          <w:tcPr>
            <w:tcW w:w="2510" w:type="dxa"/>
            <w:tcBorders>
              <w:top w:val="nil"/>
              <w:left w:val="single" w:sz="8" w:space="0" w:color="000000"/>
              <w:bottom w:val="nil"/>
              <w:right w:val="nil"/>
            </w:tcBorders>
          </w:tcPr>
          <w:p w14:paraId="52DD14B5" w14:textId="77777777" w:rsidR="004F0F75" w:rsidRPr="00B91028" w:rsidRDefault="004F0F75" w:rsidP="00B166AD">
            <w:pPr>
              <w:spacing w:after="0"/>
              <w:jc w:val="left"/>
              <w:rPr>
                <w:color w:val="000000"/>
                <w:sz w:val="22"/>
                <w:szCs w:val="22"/>
              </w:rPr>
            </w:pPr>
            <w:r w:rsidRPr="00B91028">
              <w:rPr>
                <w:color w:val="000000"/>
                <w:sz w:val="22"/>
                <w:szCs w:val="22"/>
              </w:rPr>
              <w:t>…</w:t>
            </w:r>
          </w:p>
        </w:tc>
      </w:tr>
      <w:tr w:rsidR="004F0F75" w:rsidRPr="00B91028" w14:paraId="42D1120A" w14:textId="77777777">
        <w:trPr>
          <w:trHeight w:val="300"/>
          <w:jc w:val="center"/>
        </w:trPr>
        <w:tc>
          <w:tcPr>
            <w:tcW w:w="5020" w:type="dxa"/>
            <w:tcBorders>
              <w:top w:val="nil"/>
              <w:left w:val="single" w:sz="8" w:space="0" w:color="000000"/>
              <w:bottom w:val="nil"/>
              <w:right w:val="nil"/>
            </w:tcBorders>
          </w:tcPr>
          <w:p w14:paraId="1DC66190" w14:textId="77777777" w:rsidR="004F0F75" w:rsidRPr="00B91028" w:rsidRDefault="004F0F75" w:rsidP="00B166AD">
            <w:pPr>
              <w:spacing w:after="0"/>
              <w:ind w:firstLineChars="200" w:firstLine="400"/>
              <w:jc w:val="left"/>
              <w:rPr>
                <w:color w:val="000000"/>
              </w:rPr>
            </w:pPr>
            <w:r w:rsidRPr="00B91028">
              <w:rPr>
                <w:color w:val="000000"/>
              </w:rPr>
              <w:t>2) Με άλλα μέσα; Διευκρινίστε:</w:t>
            </w:r>
          </w:p>
        </w:tc>
        <w:tc>
          <w:tcPr>
            <w:tcW w:w="2510" w:type="dxa"/>
            <w:tcBorders>
              <w:top w:val="nil"/>
              <w:left w:val="single" w:sz="8" w:space="0" w:color="000000"/>
              <w:bottom w:val="nil"/>
              <w:right w:val="nil"/>
            </w:tcBorders>
          </w:tcPr>
          <w:p w14:paraId="5E9989E2" w14:textId="77777777" w:rsidR="004F0F75" w:rsidRPr="00B91028" w:rsidRDefault="004F0F75" w:rsidP="00B166AD">
            <w:pPr>
              <w:spacing w:after="0"/>
              <w:rPr>
                <w:color w:val="000000"/>
                <w:lang w:val="en-US"/>
              </w:rPr>
            </w:pPr>
            <w:r w:rsidRPr="00B91028">
              <w:rPr>
                <w:color w:val="000000"/>
              </w:rPr>
              <w:t>γ.2)</w:t>
            </w:r>
            <w:r w:rsidRPr="00B91028">
              <w:rPr>
                <w:color w:val="000000"/>
                <w:lang w:val="en-US"/>
              </w:rPr>
              <w:t>…</w:t>
            </w:r>
          </w:p>
        </w:tc>
        <w:tc>
          <w:tcPr>
            <w:tcW w:w="2510" w:type="dxa"/>
            <w:tcBorders>
              <w:top w:val="nil"/>
              <w:left w:val="single" w:sz="8" w:space="0" w:color="000000"/>
              <w:bottom w:val="nil"/>
              <w:right w:val="nil"/>
            </w:tcBorders>
          </w:tcPr>
          <w:p w14:paraId="434B8243" w14:textId="77777777" w:rsidR="004F0F75" w:rsidRPr="00B91028" w:rsidRDefault="004F0F75" w:rsidP="00B166AD">
            <w:pPr>
              <w:spacing w:after="0"/>
              <w:rPr>
                <w:color w:val="000000"/>
              </w:rPr>
            </w:pPr>
            <w:r w:rsidRPr="00B91028">
              <w:rPr>
                <w:color w:val="000000"/>
              </w:rPr>
              <w:t>γ.2)</w:t>
            </w:r>
            <w:r w:rsidRPr="00B91028">
              <w:rPr>
                <w:color w:val="000000"/>
                <w:lang w:val="en-US"/>
              </w:rPr>
              <w:t>…</w:t>
            </w:r>
          </w:p>
        </w:tc>
      </w:tr>
      <w:tr w:rsidR="004F0F75" w:rsidRPr="00B91028" w14:paraId="4B2A2A7A" w14:textId="77777777" w:rsidTr="00E509AF">
        <w:trPr>
          <w:trHeight w:val="1545"/>
          <w:jc w:val="center"/>
        </w:trPr>
        <w:tc>
          <w:tcPr>
            <w:tcW w:w="5020" w:type="dxa"/>
            <w:tcBorders>
              <w:top w:val="nil"/>
              <w:left w:val="single" w:sz="8" w:space="0" w:color="000000"/>
              <w:right w:val="nil"/>
            </w:tcBorders>
          </w:tcPr>
          <w:p w14:paraId="69ADF155" w14:textId="2D8D9322" w:rsidR="004F0F75" w:rsidRPr="00B91028" w:rsidRDefault="004F0F75" w:rsidP="00B166AD">
            <w:pPr>
              <w:spacing w:after="0"/>
              <w:jc w:val="left"/>
              <w:rPr>
                <w:color w:val="000000"/>
              </w:rPr>
            </w:pPr>
            <w:r w:rsidRPr="00B91028">
              <w:rPr>
                <w:color w:val="000000"/>
              </w:rPr>
              <w:footnoteReference w:customMarkFollows="1" w:id="2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91028">
              <w:rPr>
                <w:kern w:val="1"/>
                <w:vertAlign w:val="superscript"/>
                <w:lang w:eastAsia="zh-CN"/>
              </w:rPr>
              <w:t xml:space="preserve"> </w:t>
            </w:r>
            <w:r w:rsidRPr="00B91028">
              <w:rPr>
                <w:kern w:val="1"/>
                <w:vertAlign w:val="superscript"/>
                <w:lang w:eastAsia="zh-CN"/>
              </w:rPr>
              <w:footnoteReference w:id="29"/>
            </w:r>
            <w:r w:rsidRPr="00B91028">
              <w:rPr>
                <w:color w:val="000000"/>
              </w:rPr>
              <w:t xml:space="preserve"> </w:t>
            </w:r>
          </w:p>
        </w:tc>
        <w:tc>
          <w:tcPr>
            <w:tcW w:w="2510" w:type="dxa"/>
            <w:tcBorders>
              <w:top w:val="nil"/>
              <w:left w:val="single" w:sz="8" w:space="0" w:color="000000"/>
              <w:right w:val="nil"/>
            </w:tcBorders>
          </w:tcPr>
          <w:p w14:paraId="511032B4" w14:textId="77777777" w:rsidR="004F0F75" w:rsidRPr="00B91028" w:rsidRDefault="004F0F75" w:rsidP="00B166AD">
            <w:pPr>
              <w:spacing w:after="0"/>
              <w:jc w:val="left"/>
              <w:rPr>
                <w:color w:val="000000"/>
              </w:rPr>
            </w:pPr>
            <w:r w:rsidRPr="00B91028">
              <w:rPr>
                <w:color w:val="000000"/>
              </w:rPr>
              <w:t xml:space="preserve">δ) [] Ναι [] Όχι </w:t>
            </w:r>
            <w:r w:rsidRPr="00B91028">
              <w:rPr>
                <w:color w:val="000000"/>
              </w:rPr>
              <w:br/>
            </w:r>
            <w:r w:rsidRPr="00B91028">
              <w:rPr>
                <w:color w:val="000000"/>
              </w:rPr>
              <w:br/>
              <w:t>Εάν ναι, να αναφερθούν λεπτομερείς πληροφορίες</w:t>
            </w:r>
          </w:p>
        </w:tc>
        <w:tc>
          <w:tcPr>
            <w:tcW w:w="2510" w:type="dxa"/>
            <w:tcBorders>
              <w:top w:val="nil"/>
              <w:left w:val="single" w:sz="8" w:space="0" w:color="000000"/>
              <w:right w:val="nil"/>
            </w:tcBorders>
          </w:tcPr>
          <w:p w14:paraId="757601A6" w14:textId="77777777" w:rsidR="004F0F75" w:rsidRPr="00B91028" w:rsidRDefault="004F0F75" w:rsidP="00B166AD">
            <w:pPr>
              <w:spacing w:after="0"/>
              <w:jc w:val="left"/>
              <w:rPr>
                <w:color w:val="000000"/>
              </w:rPr>
            </w:pPr>
            <w:r w:rsidRPr="00B91028">
              <w:rPr>
                <w:color w:val="000000"/>
              </w:rPr>
              <w:t xml:space="preserve">δ) [] Ναι [] Όχι </w:t>
            </w:r>
            <w:r w:rsidRPr="00B91028">
              <w:rPr>
                <w:color w:val="000000"/>
              </w:rPr>
              <w:br/>
            </w:r>
            <w:r w:rsidRPr="00B91028">
              <w:rPr>
                <w:color w:val="000000"/>
              </w:rPr>
              <w:br/>
              <w:t>Εάν ναι, να αναφερθούν λεπτομερείς πληροφορίες</w:t>
            </w:r>
          </w:p>
        </w:tc>
      </w:tr>
      <w:tr w:rsidR="004F0F75" w:rsidRPr="00B91028" w14:paraId="40C2D587" w14:textId="77777777" w:rsidTr="00BC38F3">
        <w:trPr>
          <w:trHeight w:val="1031"/>
          <w:jc w:val="center"/>
        </w:trPr>
        <w:tc>
          <w:tcPr>
            <w:tcW w:w="5020" w:type="dxa"/>
            <w:tcBorders>
              <w:top w:val="nil"/>
              <w:left w:val="single" w:sz="8" w:space="0" w:color="000000"/>
              <w:bottom w:val="single" w:sz="4" w:space="0" w:color="auto"/>
              <w:right w:val="single" w:sz="8" w:space="0" w:color="000000"/>
            </w:tcBorders>
          </w:tcPr>
          <w:p w14:paraId="2BAC56D3" w14:textId="734346A8" w:rsidR="004F0F75" w:rsidRPr="00B91028" w:rsidRDefault="004F0F75" w:rsidP="00B166AD">
            <w:pPr>
              <w:spacing w:after="0"/>
              <w:jc w:val="left"/>
              <w:rPr>
                <w:color w:val="000000"/>
              </w:rPr>
            </w:pPr>
            <w:r w:rsidRPr="00B91028">
              <w:rPr>
                <w:i/>
                <w:iCs/>
                <w:color w:val="000000"/>
              </w:rPr>
              <w:footnoteReference w:customMarkFollows="1" w:id="30"/>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top w:val="nil"/>
              <w:left w:val="nil"/>
              <w:bottom w:val="single" w:sz="4" w:space="0" w:color="auto"/>
              <w:right w:val="single" w:sz="8" w:space="0" w:color="000000"/>
            </w:tcBorders>
          </w:tcPr>
          <w:p w14:paraId="0D8BA197" w14:textId="5B2438D4" w:rsidR="004F0F75" w:rsidRPr="00B91028" w:rsidRDefault="004F0F75" w:rsidP="00B166AD">
            <w:pPr>
              <w:spacing w:after="0"/>
              <w:jc w:val="left"/>
              <w:rPr>
                <w:i/>
                <w:iCs/>
                <w:color w:val="000000"/>
              </w:rPr>
            </w:pPr>
            <w:r w:rsidRPr="00B91028">
              <w:rPr>
                <w:i/>
                <w:iCs/>
                <w:color w:val="000000"/>
              </w:rPr>
              <w:br/>
              <w:t xml:space="preserve">(διαδικτυακή διεύθυνση, αρχή ή φορέας έκδοσης, επακριβή στοιχεία αναφοράς των εγγράφων): </w:t>
            </w:r>
            <w:r w:rsidRPr="00B91028">
              <w:rPr>
                <w:i/>
                <w:iCs/>
                <w:kern w:val="1"/>
                <w:vertAlign w:val="superscript"/>
                <w:lang w:eastAsia="zh-CN"/>
              </w:rPr>
              <w:footnoteReference w:id="31"/>
            </w:r>
            <w:r w:rsidRPr="00B91028">
              <w:rPr>
                <w:i/>
                <w:iCs/>
                <w:color w:val="000000"/>
              </w:rPr>
              <w:t xml:space="preserve"> </w:t>
            </w:r>
          </w:p>
        </w:tc>
      </w:tr>
    </w:tbl>
    <w:p w14:paraId="6E51D171" w14:textId="691549F0" w:rsidR="004F0F75" w:rsidRDefault="004F0F75"/>
    <w:p w14:paraId="70C2763E" w14:textId="77777777" w:rsidR="004F0F75" w:rsidRDefault="004F0F75">
      <w:pPr>
        <w:spacing w:after="0" w:line="240" w:lineRule="auto"/>
        <w:jc w:val="left"/>
      </w:pPr>
      <w:r>
        <w:br w:type="page"/>
      </w:r>
    </w:p>
    <w:p w14:paraId="4907226A" w14:textId="6E25FBF3" w:rsidR="004F0F75" w:rsidRDefault="004F0F75" w:rsidP="00B166AD">
      <w:pPr>
        <w:spacing w:after="0"/>
        <w:jc w:val="left"/>
        <w:rPr>
          <w:b/>
          <w:bCs/>
          <w:u w:val="single"/>
        </w:rPr>
      </w:pPr>
      <w:r w:rsidRPr="00B91028">
        <w:rPr>
          <w:b/>
          <w:bCs/>
          <w:u w:val="single"/>
        </w:rPr>
        <w:lastRenderedPageBreak/>
        <w:t>Μέρος IV: Τελικές δηλώσεις</w:t>
      </w:r>
    </w:p>
    <w:p w14:paraId="4D5FFE3C" w14:textId="77777777" w:rsidR="004F0F75" w:rsidRPr="00B91028" w:rsidRDefault="004F0F75" w:rsidP="00BC38F3">
      <w:pPr>
        <w:suppressAutoHyphens/>
        <w:rPr>
          <w:i/>
          <w:iCs/>
          <w:kern w:val="1"/>
          <w:lang w:eastAsia="zh-CN"/>
        </w:rPr>
      </w:pPr>
      <w:r w:rsidRPr="00B91028">
        <w:rPr>
          <w:i/>
          <w:iCs/>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6A92F17" w14:textId="77777777" w:rsidR="004F0F75" w:rsidRPr="00B91028" w:rsidRDefault="004F0F75" w:rsidP="00BC38F3">
      <w:pPr>
        <w:suppressAutoHyphens/>
        <w:rPr>
          <w:i/>
          <w:iCs/>
          <w:kern w:val="1"/>
          <w:lang w:eastAsia="zh-CN"/>
        </w:rPr>
      </w:pPr>
      <w:r w:rsidRPr="00B91028">
        <w:rPr>
          <w:i/>
          <w:iCs/>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91028">
        <w:rPr>
          <w:kern w:val="1"/>
          <w:vertAlign w:val="superscript"/>
          <w:lang w:eastAsia="zh-CN"/>
        </w:rPr>
        <w:footnoteReference w:id="32"/>
      </w:r>
      <w:r w:rsidRPr="00B91028">
        <w:rPr>
          <w:i/>
          <w:iCs/>
          <w:kern w:val="1"/>
          <w:lang w:eastAsia="zh-CN"/>
        </w:rPr>
        <w:t>, εκτός εάν :</w:t>
      </w:r>
    </w:p>
    <w:p w14:paraId="538089C1" w14:textId="77777777" w:rsidR="00BC38F3" w:rsidRPr="00B91028" w:rsidRDefault="004F0F75" w:rsidP="00BC38F3">
      <w:pPr>
        <w:suppressAutoHyphens/>
        <w:rPr>
          <w:i/>
          <w:iCs/>
          <w:kern w:val="1"/>
          <w:lang w:eastAsia="zh-CN"/>
        </w:rPr>
      </w:pPr>
      <w:r w:rsidRPr="00B91028">
        <w:rPr>
          <w:i/>
          <w:iCs/>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91028">
        <w:rPr>
          <w:kern w:val="1"/>
          <w:vertAlign w:val="superscript"/>
          <w:lang w:eastAsia="zh-CN"/>
        </w:rPr>
        <w:footnoteReference w:id="33"/>
      </w:r>
      <w:r w:rsidRPr="00B91028">
        <w:rPr>
          <w:i/>
          <w:iCs/>
          <w:kern w:val="1"/>
          <w:lang w:eastAsia="zh-CN"/>
        </w:rPr>
        <w:t>.</w:t>
      </w:r>
    </w:p>
    <w:p w14:paraId="05318975" w14:textId="77777777" w:rsidR="00BC38F3" w:rsidRPr="00B91028" w:rsidRDefault="00BC38F3" w:rsidP="00BC38F3">
      <w:pPr>
        <w:suppressAutoHyphens/>
        <w:rPr>
          <w:i/>
          <w:iCs/>
          <w:kern w:val="1"/>
          <w:lang w:eastAsia="zh-CN"/>
        </w:rPr>
      </w:pPr>
      <w:r w:rsidRPr="00B91028">
        <w:rPr>
          <w:i/>
          <w:iCs/>
          <w:kern w:val="1"/>
          <w:lang w:eastAsia="zh-CN"/>
        </w:rPr>
        <w:t>β) η αναθέτουσα αρχή ή ο αναθέτων φορέας έχουν ήδη στην κατοχή τους τα σχετικά έγγραφα.</w:t>
      </w:r>
    </w:p>
    <w:p w14:paraId="587306E6" w14:textId="77777777" w:rsidR="00BC38F3" w:rsidRPr="00B91028" w:rsidRDefault="00BC38F3" w:rsidP="00BC38F3">
      <w:pPr>
        <w:suppressAutoHyphens/>
        <w:rPr>
          <w:i/>
          <w:iCs/>
          <w:kern w:val="1"/>
          <w:lang w:eastAsia="zh-CN"/>
        </w:rPr>
      </w:pPr>
      <w:r w:rsidRPr="00B91028">
        <w:rPr>
          <w:i/>
          <w:iCs/>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91028">
        <w:rPr>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91028">
        <w:rPr>
          <w:i/>
          <w:iCs/>
          <w:kern w:val="1"/>
          <w:lang w:eastAsia="zh-CN"/>
        </w:rPr>
        <w:t>.</w:t>
      </w:r>
    </w:p>
    <w:p w14:paraId="4FDC84A3" w14:textId="77777777" w:rsidR="00BC38F3" w:rsidRPr="00B91028" w:rsidRDefault="00BC38F3" w:rsidP="00BC38F3">
      <w:pPr>
        <w:suppressAutoHyphens/>
        <w:rPr>
          <w:i/>
          <w:iCs/>
          <w:kern w:val="1"/>
          <w:lang w:eastAsia="zh-CN"/>
        </w:rPr>
      </w:pPr>
      <w:r w:rsidRPr="00B91028">
        <w:rPr>
          <w:i/>
          <w:iCs/>
          <w:kern w:val="1"/>
          <w:lang w:eastAsia="zh-CN"/>
        </w:rPr>
        <w:t>Ημερομηνία, τόπος και, όπου ζητείται ή είναι απαραίτητο, υπογραφή(-ές): [……]</w:t>
      </w:r>
      <w:r>
        <w:rPr>
          <w:i/>
          <w:iCs/>
          <w:kern w:val="1"/>
          <w:lang w:eastAsia="zh-CN"/>
        </w:rPr>
        <w:t xml:space="preserve"> </w:t>
      </w:r>
    </w:p>
    <w:bookmarkEnd w:id="10"/>
    <w:bookmarkEnd w:id="11"/>
    <w:bookmarkEnd w:id="12"/>
    <w:p w14:paraId="600421C8" w14:textId="3179EE14" w:rsidR="004F0F75" w:rsidRDefault="004F0F75">
      <w:pPr>
        <w:spacing w:after="0" w:line="240" w:lineRule="auto"/>
        <w:jc w:val="left"/>
      </w:pPr>
    </w:p>
    <w:sectPr w:rsidR="004F0F75" w:rsidSect="004F0F75">
      <w:headerReference w:type="default" r:id="rId10"/>
      <w:footerReference w:type="default" r:id="rId11"/>
      <w:pgSz w:w="11906" w:h="16838" w:code="9"/>
      <w:pgMar w:top="1440" w:right="1797" w:bottom="1134" w:left="1797" w:header="340" w:footer="431"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CD3E5B" w16cid:durableId="23C8E21E"/>
  <w16cid:commentId w16cid:paraId="6E233998" w16cid:durableId="231D77F6"/>
  <w16cid:commentId w16cid:paraId="5FDE861A" w16cid:durableId="23C8E32E"/>
  <w16cid:commentId w16cid:paraId="2F6F0D59" w16cid:durableId="23C8DCD7"/>
  <w16cid:commentId w16cid:paraId="3BDFD41A" w16cid:durableId="23C8E536"/>
  <w16cid:commentId w16cid:paraId="4854731C" w16cid:durableId="23C8E6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BEF04" w14:textId="77777777" w:rsidR="00723D20" w:rsidRDefault="00723D20">
      <w:pPr>
        <w:rPr>
          <w:rFonts w:ascii="Times New Roman" w:hAnsi="Times New Roman" w:cs="Times New Roman"/>
        </w:rPr>
      </w:pPr>
      <w:r>
        <w:separator/>
      </w:r>
    </w:p>
  </w:endnote>
  <w:endnote w:type="continuationSeparator" w:id="0">
    <w:p w14:paraId="1D297BC6" w14:textId="77777777" w:rsidR="00723D20" w:rsidRDefault="00723D20">
      <w:pPr>
        <w:rPr>
          <w:rFonts w:ascii="Times New Roman" w:hAnsi="Times New Roman" w:cs="Times New Roman"/>
        </w:rPr>
      </w:pPr>
      <w:r>
        <w:rPr>
          <w:rFonts w:ascii="Times New Roman" w:hAnsi="Times New Roman" w:cs="Times New Roman"/>
        </w:rPr>
        <w:continuationSeparator/>
      </w:r>
    </w:p>
  </w:endnote>
  <w:endnote w:type="continuationNotice" w:id="1">
    <w:p w14:paraId="0F1AF086" w14:textId="77777777" w:rsidR="00723D20" w:rsidRDefault="00723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EBE00" w14:textId="77777777" w:rsidR="003E1B08" w:rsidRPr="0010799B" w:rsidRDefault="003E1B08" w:rsidP="0010799B">
    <w:pPr>
      <w:pStyle w:val="Footer"/>
      <w:tabs>
        <w:tab w:val="right" w:pos="9070"/>
      </w:tabs>
      <w:spacing w:after="0" w:line="240" w:lineRule="auto"/>
      <w:jc w:val="right"/>
      <w:rPr>
        <w:rFonts w:asciiTheme="minorHAnsi" w:hAnsiTheme="minorHAnsi" w:cstheme="minorHAnsi"/>
        <w:iCs/>
        <w:sz w:val="8"/>
        <w:szCs w:val="8"/>
        <w:lang w:val="el-GR"/>
      </w:rPr>
    </w:pPr>
    <w:r w:rsidRPr="0010799B">
      <w:rPr>
        <w:rFonts w:asciiTheme="minorHAnsi" w:hAnsiTheme="minorHAnsi" w:cstheme="minorHAnsi"/>
        <w:iCs/>
        <w:lang w:val="el-GR"/>
      </w:rPr>
      <w:fldChar w:fldCharType="begin"/>
    </w:r>
    <w:r w:rsidRPr="0010799B">
      <w:rPr>
        <w:rFonts w:asciiTheme="minorHAnsi" w:hAnsiTheme="minorHAnsi" w:cstheme="minorHAnsi"/>
        <w:iCs/>
        <w:lang w:val="el-GR"/>
      </w:rPr>
      <w:instrText xml:space="preserve"> PAGE  \* ARABIC  \* MERGEFORMAT </w:instrText>
    </w:r>
    <w:r w:rsidRPr="0010799B">
      <w:rPr>
        <w:rFonts w:asciiTheme="minorHAnsi" w:hAnsiTheme="minorHAnsi" w:cstheme="minorHAnsi"/>
        <w:iCs/>
        <w:lang w:val="el-GR"/>
      </w:rPr>
      <w:fldChar w:fldCharType="separate"/>
    </w:r>
    <w:r w:rsidR="00D466A5">
      <w:rPr>
        <w:rFonts w:asciiTheme="minorHAnsi" w:hAnsiTheme="minorHAnsi" w:cstheme="minorHAnsi"/>
        <w:iCs/>
        <w:noProof/>
        <w:lang w:val="el-GR"/>
      </w:rPr>
      <w:t>2</w:t>
    </w:r>
    <w:r w:rsidRPr="0010799B">
      <w:rPr>
        <w:rFonts w:asciiTheme="minorHAnsi" w:hAnsiTheme="minorHAnsi" w:cstheme="minorHAnsi"/>
        <w:iCs/>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9DD46" w14:textId="77777777" w:rsidR="00723D20" w:rsidRDefault="00723D20">
      <w:pPr>
        <w:rPr>
          <w:rFonts w:ascii="Times New Roman" w:hAnsi="Times New Roman" w:cs="Times New Roman"/>
        </w:rPr>
      </w:pPr>
      <w:r>
        <w:rPr>
          <w:rFonts w:ascii="Times New Roman" w:hAnsi="Times New Roman" w:cs="Times New Roman"/>
        </w:rPr>
        <w:separator/>
      </w:r>
    </w:p>
  </w:footnote>
  <w:footnote w:type="continuationSeparator" w:id="0">
    <w:p w14:paraId="3C56AB24" w14:textId="77777777" w:rsidR="00723D20" w:rsidRDefault="00723D20">
      <w:pPr>
        <w:rPr>
          <w:rFonts w:ascii="Times New Roman" w:hAnsi="Times New Roman" w:cs="Times New Roman"/>
        </w:rPr>
      </w:pPr>
      <w:r>
        <w:rPr>
          <w:rFonts w:ascii="Times New Roman" w:hAnsi="Times New Roman" w:cs="Times New Roman"/>
        </w:rPr>
        <w:continuationSeparator/>
      </w:r>
    </w:p>
  </w:footnote>
  <w:footnote w:id="1">
    <w:p w14:paraId="1F2F51C5" w14:textId="77777777" w:rsidR="004F0F75" w:rsidRDefault="004F0F75" w:rsidP="00BC38F3">
      <w:pPr>
        <w:pStyle w:val="FootnoteText"/>
      </w:pPr>
      <w:r>
        <w:rPr>
          <w:rStyle w:val="a0"/>
          <w:rFonts w:ascii="Times New Roman" w:hAnsi="Times New Roman" w:cs="Times New Roman"/>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14:paraId="7560AB22" w14:textId="77777777" w:rsidR="004F0F75" w:rsidRDefault="004F0F75" w:rsidP="00BC38F3">
      <w:pPr>
        <w:pStyle w:val="FootnoteText"/>
      </w:pPr>
    </w:p>
  </w:footnote>
  <w:footnote w:id="3">
    <w:p w14:paraId="18923CE0" w14:textId="77777777" w:rsidR="004F0F75" w:rsidRPr="00CD2E38" w:rsidRDefault="004F0F75" w:rsidP="00BC38F3">
      <w:pPr>
        <w:pStyle w:val="FootnoteText"/>
      </w:pPr>
      <w:r w:rsidRPr="00CD2E38">
        <w:rPr>
          <w:rStyle w:val="a0"/>
        </w:rPr>
        <w:footnoteRef/>
      </w:r>
      <w:r w:rsidRPr="00CD2E38">
        <w:tab/>
        <w:t>Επαναλάβετε τα στοιχεία των αρμοδίων, όνομα και επώνυμο, όσες φορές χρειάζεται.</w:t>
      </w:r>
    </w:p>
  </w:footnote>
  <w:footnote w:id="4">
    <w:p w14:paraId="3D362B3A" w14:textId="77777777" w:rsidR="004F0F75" w:rsidRPr="00CD2E38" w:rsidRDefault="004F0F75" w:rsidP="00BC38F3">
      <w:pPr>
        <w:pStyle w:val="FootnoteText"/>
      </w:pPr>
    </w:p>
  </w:footnote>
  <w:footnote w:id="5">
    <w:p w14:paraId="62251F58" w14:textId="77777777" w:rsidR="004F0F75" w:rsidRPr="00CD2E38" w:rsidRDefault="004F0F75" w:rsidP="008F06A9">
      <w:pPr>
        <w:pStyle w:val="FootnoteText"/>
        <w:ind w:left="142" w:hanging="142"/>
        <w:rPr>
          <w:rStyle w:val="DeltaViewInsertion"/>
          <w:b w:val="0"/>
          <w:bCs w:val="0"/>
          <w:i w:val="0"/>
          <w:iCs w:val="0"/>
        </w:rPr>
      </w:pPr>
      <w:r w:rsidRPr="00CD2E38">
        <w:rPr>
          <w:rStyle w:val="a0"/>
        </w:rPr>
        <w:footnoteRef/>
      </w:r>
      <w:r w:rsidRPr="00CD2E38">
        <w:tab/>
        <w:t xml:space="preserve">Βλέπε </w:t>
      </w:r>
      <w:r w:rsidRPr="00CD2E38">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530538D" w14:textId="54EF5CC2" w:rsidR="004F0F75" w:rsidRPr="00CD2E38" w:rsidRDefault="008F06A9" w:rsidP="008F06A9">
      <w:pPr>
        <w:pStyle w:val="FootnoteText"/>
        <w:ind w:left="142" w:hanging="142"/>
        <w:rPr>
          <w:rStyle w:val="DeltaViewInsertion"/>
          <w:b w:val="0"/>
          <w:bCs w:val="0"/>
          <w:i w:val="0"/>
          <w:iCs w:val="0"/>
        </w:rPr>
      </w:pPr>
      <w:r>
        <w:rPr>
          <w:rStyle w:val="DeltaViewInsertion"/>
          <w:i w:val="0"/>
          <w:iCs w:val="0"/>
        </w:rPr>
        <w:tab/>
      </w:r>
      <w:r w:rsidR="004F0F75" w:rsidRPr="00CD2E38">
        <w:rPr>
          <w:rStyle w:val="DeltaViewInsertion"/>
          <w:i w:val="0"/>
          <w:iCs w:val="0"/>
        </w:rPr>
        <w:t>Πολύ μικρή επιχείρηση:</w:t>
      </w:r>
      <w:r w:rsidR="004F0F75" w:rsidRPr="00CD2E38">
        <w:rPr>
          <w:rStyle w:val="DeltaViewInsertion"/>
          <w:b w:val="0"/>
          <w:bCs w:val="0"/>
          <w:i w:val="0"/>
          <w:iCs w:val="0"/>
        </w:rPr>
        <w:t xml:space="preserve"> επιχείρηση η οποία </w:t>
      </w:r>
      <w:r w:rsidR="004F0F75" w:rsidRPr="00CD2E38">
        <w:rPr>
          <w:rStyle w:val="DeltaViewInsertion"/>
          <w:i w:val="0"/>
          <w:iCs w:val="0"/>
        </w:rPr>
        <w:t xml:space="preserve">απασχολεί λιγότερους από 10 εργαζομένους </w:t>
      </w:r>
      <w:r w:rsidR="004F0F75" w:rsidRPr="00CD2E38">
        <w:rPr>
          <w:rStyle w:val="DeltaViewInsertion"/>
          <w:b w:val="0"/>
          <w:bCs w:val="0"/>
          <w:i w:val="0"/>
          <w:iCs w:val="0"/>
        </w:rPr>
        <w:t xml:space="preserve">και της οποίας ο ετήσιος κύκλος εργασιών και/ή το σύνολο του ετήσιου ισολογισμού </w:t>
      </w:r>
      <w:r w:rsidR="004F0F75" w:rsidRPr="00CD2E38">
        <w:rPr>
          <w:rStyle w:val="DeltaViewInsertion"/>
          <w:i w:val="0"/>
          <w:iCs w:val="0"/>
        </w:rPr>
        <w:t>δεν υπερβαίνει τα 2 εκατομμύρια ευρώ</w:t>
      </w:r>
      <w:r w:rsidR="004F0F75" w:rsidRPr="00CD2E38">
        <w:rPr>
          <w:rStyle w:val="DeltaViewInsertion"/>
          <w:b w:val="0"/>
          <w:bCs w:val="0"/>
          <w:i w:val="0"/>
          <w:iCs w:val="0"/>
        </w:rPr>
        <w:t>.</w:t>
      </w:r>
    </w:p>
    <w:p w14:paraId="6A02273B" w14:textId="1A7AA2CD" w:rsidR="004F0F75" w:rsidRPr="00CD2E38" w:rsidRDefault="008F06A9" w:rsidP="008F06A9">
      <w:pPr>
        <w:pStyle w:val="FootnoteText"/>
        <w:ind w:left="142" w:hanging="142"/>
        <w:rPr>
          <w:rStyle w:val="DeltaViewInsertion"/>
          <w:b w:val="0"/>
          <w:bCs w:val="0"/>
          <w:i w:val="0"/>
          <w:iCs w:val="0"/>
        </w:rPr>
      </w:pPr>
      <w:r>
        <w:rPr>
          <w:rStyle w:val="DeltaViewInsertion"/>
          <w:i w:val="0"/>
          <w:iCs w:val="0"/>
        </w:rPr>
        <w:tab/>
      </w:r>
      <w:r w:rsidR="004F0F75" w:rsidRPr="00CD2E38">
        <w:rPr>
          <w:rStyle w:val="DeltaViewInsertion"/>
          <w:i w:val="0"/>
          <w:iCs w:val="0"/>
        </w:rPr>
        <w:t>Μικρή επιχείρηση:</w:t>
      </w:r>
      <w:r w:rsidR="004F0F75" w:rsidRPr="00CD2E38">
        <w:rPr>
          <w:rStyle w:val="DeltaViewInsertion"/>
          <w:b w:val="0"/>
          <w:bCs w:val="0"/>
          <w:i w:val="0"/>
          <w:iCs w:val="0"/>
        </w:rPr>
        <w:t xml:space="preserve"> επιχείρηση η οποία </w:t>
      </w:r>
      <w:r w:rsidR="004F0F75" w:rsidRPr="00CD2E38">
        <w:rPr>
          <w:rStyle w:val="DeltaViewInsertion"/>
          <w:i w:val="0"/>
          <w:iCs w:val="0"/>
        </w:rPr>
        <w:t xml:space="preserve">απασχολεί λιγότερους από 50 εργαζομένους </w:t>
      </w:r>
      <w:r w:rsidR="004F0F75" w:rsidRPr="00CD2E38">
        <w:rPr>
          <w:rStyle w:val="DeltaViewInsertion"/>
          <w:b w:val="0"/>
          <w:bCs w:val="0"/>
          <w:i w:val="0"/>
          <w:iCs w:val="0"/>
        </w:rPr>
        <w:t xml:space="preserve">και της οποίας ο ετήσιος κύκλος εργασιών και/ή το σύνολο του ετήσιου ισολογισμού </w:t>
      </w:r>
      <w:r w:rsidR="004F0F75" w:rsidRPr="00CD2E38">
        <w:rPr>
          <w:rStyle w:val="DeltaViewInsertion"/>
          <w:i w:val="0"/>
          <w:iCs w:val="0"/>
        </w:rPr>
        <w:t>δεν υπερβαίνει τα 10 εκατομμύρια ευρώ</w:t>
      </w:r>
      <w:r w:rsidR="004F0F75" w:rsidRPr="00CD2E38">
        <w:rPr>
          <w:rStyle w:val="DeltaViewInsertion"/>
          <w:b w:val="0"/>
          <w:bCs w:val="0"/>
          <w:i w:val="0"/>
          <w:iCs w:val="0"/>
        </w:rPr>
        <w:t>.</w:t>
      </w:r>
    </w:p>
    <w:p w14:paraId="6FA7E88F" w14:textId="6DC452AF" w:rsidR="004F0F75" w:rsidRPr="004F0F75" w:rsidRDefault="008F06A9" w:rsidP="008F06A9">
      <w:pPr>
        <w:pStyle w:val="FootnoteText"/>
        <w:ind w:left="142" w:hanging="142"/>
      </w:pPr>
      <w:r>
        <w:rPr>
          <w:rStyle w:val="DeltaViewInsertion"/>
          <w:i w:val="0"/>
          <w:iCs w:val="0"/>
        </w:rPr>
        <w:tab/>
      </w:r>
      <w:r w:rsidR="004F0F75" w:rsidRPr="00CD2E38">
        <w:rPr>
          <w:rStyle w:val="DeltaViewInsertion"/>
          <w:i w:val="0"/>
          <w:iCs w:val="0"/>
        </w:rPr>
        <w:t xml:space="preserve">Μεσαίες επιχειρήσεις: επιχειρήσεις που δεν είναι ούτε πολύ μικρές ούτε μικρές και </w:t>
      </w:r>
      <w:r w:rsidR="004F0F75" w:rsidRPr="004F0F75">
        <w:t xml:space="preserve">οι οποίες απασχολούν λιγότερους από 250 εργαζομένους και των οποίων ο ετήσιος κύκλος εργασιών δεν υπερβαίνει τα 50 εκατομμύρια ευρώ </w:t>
      </w:r>
      <w:r w:rsidR="004F0F75" w:rsidRPr="004F0F75">
        <w:rPr>
          <w:i/>
          <w:iCs/>
        </w:rPr>
        <w:t>και/ή</w:t>
      </w:r>
      <w:r w:rsidR="004F0F75" w:rsidRPr="004F0F75">
        <w:t xml:space="preserve"> το σύνολο του ετήσιου ισολογισμού δεν υπερβαίνει τα 43 εκατομμύρια ευρώ.</w:t>
      </w:r>
    </w:p>
  </w:footnote>
  <w:footnote w:id="6">
    <w:p w14:paraId="1791A5E5" w14:textId="77777777" w:rsidR="004F0F75" w:rsidRPr="004F0F75" w:rsidRDefault="004F0F75" w:rsidP="00BC38F3">
      <w:pPr>
        <w:pStyle w:val="FootnoteText"/>
      </w:pPr>
    </w:p>
  </w:footnote>
  <w:footnote w:id="7">
    <w:p w14:paraId="165D4C78" w14:textId="640B8E2C" w:rsidR="004F0F75" w:rsidRPr="004F0F75" w:rsidRDefault="004F0F75" w:rsidP="00BC38F3">
      <w:pPr>
        <w:pStyle w:val="FootnoteText"/>
      </w:pPr>
      <w:r>
        <w:rPr>
          <w:rStyle w:val="FootnoteReference"/>
        </w:rPr>
        <w:footnoteRef/>
      </w:r>
      <w:r w:rsidRPr="004F0F75">
        <w:tab/>
        <w:t>Ειδικότερα ως μέλος ένωσης ή κοινοπραξίας ή άλλου παρόμοιου καθεστώτος</w:t>
      </w:r>
    </w:p>
    <w:p w14:paraId="00913A59" w14:textId="427ED279" w:rsidR="004F0F75" w:rsidRPr="004F0F75" w:rsidRDefault="004F0F75" w:rsidP="00BC38F3">
      <w:pPr>
        <w:pStyle w:val="FootnoteText"/>
      </w:pPr>
    </w:p>
  </w:footnote>
  <w:footnote w:id="8">
    <w:p w14:paraId="4996040E" w14:textId="77777777" w:rsidR="004F0F75" w:rsidRPr="004F0F75" w:rsidRDefault="004F0F75" w:rsidP="00BC38F3">
      <w:pPr>
        <w:pStyle w:val="FootnoteText"/>
      </w:pPr>
    </w:p>
  </w:footnote>
  <w:footnote w:id="9">
    <w:p w14:paraId="1B2659F7" w14:textId="202400F8" w:rsidR="004F0F75" w:rsidRDefault="004F0F75" w:rsidP="00BC38F3">
      <w:pPr>
        <w:pStyle w:val="FootnoteText"/>
      </w:pPr>
      <w:r>
        <w:rPr>
          <w:rStyle w:val="a0"/>
          <w:rFonts w:ascii="Times New Roman" w:hAnsi="Times New Roman" w:cs="Times New Roman"/>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25B2D287" w14:textId="77777777" w:rsidR="004F0F75" w:rsidRDefault="004F0F75" w:rsidP="00BC38F3">
      <w:pPr>
        <w:pStyle w:val="FootnoteText"/>
      </w:pPr>
    </w:p>
  </w:footnote>
  <w:footnote w:id="10">
    <w:p w14:paraId="29561A25" w14:textId="77777777" w:rsidR="004F0F75" w:rsidRDefault="004F0F75" w:rsidP="00BC38F3">
      <w:pPr>
        <w:pStyle w:val="FootnoteText"/>
      </w:pPr>
      <w:r>
        <w:rPr>
          <w:rStyle w:val="a0"/>
          <w:rFonts w:ascii="Times New Roman" w:hAnsi="Times New Roman" w:cs="Times New Roman"/>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5843403C" w14:textId="77777777" w:rsidR="004F0F75" w:rsidRDefault="004F0F75" w:rsidP="00BC38F3">
      <w:pPr>
        <w:pStyle w:val="FootnoteText"/>
      </w:pPr>
    </w:p>
  </w:footnote>
  <w:footnote w:id="11">
    <w:p w14:paraId="6735C6DE" w14:textId="77777777" w:rsidR="004F0F75" w:rsidRDefault="004F0F75" w:rsidP="00BC38F3">
      <w:pPr>
        <w:pStyle w:val="FootnoteText"/>
      </w:pPr>
      <w:r>
        <w:rPr>
          <w:rStyle w:val="a0"/>
          <w:rFonts w:ascii="Times New Roman" w:hAnsi="Times New Roman" w:cs="Times New Roman"/>
        </w:rPr>
        <w:footnoteRef/>
      </w:r>
      <w:r>
        <w:tab/>
        <w:t>Σύμφωνα με άρθρο 73 παρ. 1 (β). Στον Κανονισμό ΕΕΕΣ (Κανονισμός ΕΕ 2016/7) αναφέρεται ως “διαφθορά”.</w:t>
      </w:r>
    </w:p>
    <w:p w14:paraId="27042AAB" w14:textId="77777777" w:rsidR="004F0F75" w:rsidRDefault="004F0F75" w:rsidP="00BC38F3">
      <w:pPr>
        <w:pStyle w:val="FootnoteText"/>
      </w:pPr>
    </w:p>
  </w:footnote>
  <w:footnote w:id="12">
    <w:p w14:paraId="151B3327" w14:textId="33211DE9" w:rsidR="004F0F75" w:rsidRDefault="004F0F75" w:rsidP="00BC38F3">
      <w:pPr>
        <w:pStyle w:val="FootnoteText"/>
      </w:pPr>
      <w:r>
        <w:rPr>
          <w:rStyle w:val="a0"/>
          <w:rFonts w:ascii="Times New Roman" w:hAnsi="Times New Roman" w:cs="Times New Roman"/>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bCs/>
        </w:rPr>
        <w:t>ν. 3560/2007</w:t>
      </w:r>
      <w:r>
        <w:t xml:space="preserve"> </w:t>
      </w:r>
      <w:r>
        <w:rPr>
          <w:b/>
          <w:bCs/>
        </w:rPr>
        <w:t xml:space="preserve">(ΦΕΚ 103/Α), </w:t>
      </w:r>
      <w:r>
        <w:rPr>
          <w:i/>
          <w:iCs/>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p w14:paraId="65E5B909" w14:textId="77777777" w:rsidR="004F0F75" w:rsidRDefault="004F0F75" w:rsidP="00BC38F3">
      <w:pPr>
        <w:pStyle w:val="FootnoteText"/>
      </w:pPr>
    </w:p>
  </w:footnote>
  <w:footnote w:id="13">
    <w:p w14:paraId="4F862659" w14:textId="4BE94C01" w:rsidR="004F0F75" w:rsidRDefault="004F0F75" w:rsidP="00BC38F3">
      <w:pPr>
        <w:pStyle w:val="FootnoteText"/>
        <w:rPr>
          <w:i/>
          <w:iCs/>
        </w:rPr>
      </w:pPr>
      <w:r>
        <w:rPr>
          <w:rStyle w:val="a0"/>
          <w:rFonts w:ascii="Times New Roman" w:hAnsi="Times New Roman" w:cs="Times New Roman"/>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2"/>
          <w:rFonts w:ascii="Times New Roman" w:hAnsi="Times New Roman" w:cs="Times New Roman"/>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14:paraId="38F88315" w14:textId="77777777" w:rsidR="004F0F75" w:rsidRDefault="004F0F75" w:rsidP="00BC38F3">
      <w:pPr>
        <w:pStyle w:val="FootnoteText"/>
      </w:pPr>
    </w:p>
  </w:footnote>
  <w:footnote w:id="14">
    <w:p w14:paraId="687A1399" w14:textId="77777777" w:rsidR="004F0F75" w:rsidRDefault="004F0F75" w:rsidP="00BC38F3">
      <w:pPr>
        <w:pStyle w:val="FootnoteText"/>
      </w:pPr>
      <w:r>
        <w:rPr>
          <w:rStyle w:val="a0"/>
          <w:rFonts w:ascii="Times New Roman" w:hAnsi="Times New Roman" w:cs="Times New Roman"/>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30C99D4A" w14:textId="77777777" w:rsidR="004F0F75" w:rsidRDefault="004F0F75" w:rsidP="00BC38F3">
      <w:pPr>
        <w:pStyle w:val="FootnoteText"/>
      </w:pPr>
    </w:p>
  </w:footnote>
  <w:footnote w:id="15">
    <w:p w14:paraId="2E4ECAAC" w14:textId="6932DBC2" w:rsidR="004F0F75" w:rsidRDefault="004F0F75" w:rsidP="00BC38F3">
      <w:pPr>
        <w:pStyle w:val="FootnoteText"/>
        <w:rPr>
          <w:rStyle w:val="DeltaViewInsertion"/>
          <w:rFonts w:ascii="Times New Roman" w:hAnsi="Times New Roman" w:cs="Times New Roman"/>
          <w:b w:val="0"/>
          <w:bCs w:val="0"/>
          <w:i w:val="0"/>
          <w:iCs w:val="0"/>
          <w:color w:val="000000"/>
        </w:rPr>
      </w:pPr>
      <w:r>
        <w:rPr>
          <w:rStyle w:val="a0"/>
          <w:rFonts w:ascii="Times New Roman" w:hAnsi="Times New Roman" w:cs="Times New Roman"/>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Times New Roman" w:hAnsi="Times New Roman" w:cs="Times New Roman"/>
          <w:b w:val="0"/>
          <w:bCs w:val="0"/>
          <w:i w:val="0"/>
          <w:iCs w:val="0"/>
          <w:color w:val="000000"/>
        </w:rPr>
        <w:t xml:space="preserve"> (ΕΕ L 309 της 25.11.2005, σ.15) που ενσωματώθηκε με το ν. 3691/2008 </w:t>
      </w:r>
      <w:r>
        <w:rPr>
          <w:rStyle w:val="DeltaViewInsertion"/>
          <w:rFonts w:ascii="Times New Roman" w:hAnsi="Times New Roman" w:cs="Times New Roman"/>
          <w:b w:val="0"/>
          <w:bCs w:val="0"/>
          <w:i w:val="0"/>
          <w:iCs w:val="0"/>
          <w:color w:val="000000"/>
          <w:spacing w:val="-10"/>
        </w:rPr>
        <w:t>(ΦΕΚ 166/Α)</w:t>
      </w:r>
      <w:r>
        <w:rPr>
          <w:rStyle w:val="DeltaViewInsertion"/>
          <w:rFonts w:ascii="Times New Roman" w:hAnsi="Times New Roman" w:cs="Times New Roman"/>
          <w:i w:val="0"/>
          <w:iCs w:val="0"/>
          <w:color w:val="000000"/>
          <w:spacing w:val="-10"/>
        </w:rPr>
        <w:t xml:space="preserve"> </w:t>
      </w:r>
      <w:r>
        <w:rPr>
          <w:rStyle w:val="DeltaViewInsertion"/>
          <w:rFonts w:ascii="Times New Roman" w:hAnsi="Times New Roman" w:cs="Times New Roman"/>
          <w:color w:val="000000"/>
          <w:spacing w:val="-10"/>
        </w:rPr>
        <w:t>“</w:t>
      </w:r>
      <w:r>
        <w:rPr>
          <w:rStyle w:val="DeltaViewInsertion"/>
          <w:rFonts w:ascii="Times New Roman" w:hAnsi="Times New Roman" w:cs="Times New Roma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ascii="Times New Roman" w:hAnsi="Times New Roman" w:cs="Times New Roman"/>
          <w:b w:val="0"/>
          <w:bCs w:val="0"/>
          <w:i w:val="0"/>
          <w:iCs w:val="0"/>
          <w:color w:val="000000"/>
        </w:rPr>
        <w:t>”.</w:t>
      </w:r>
    </w:p>
    <w:p w14:paraId="41A3DF7F" w14:textId="77777777" w:rsidR="004F0F75" w:rsidRDefault="004F0F75" w:rsidP="00BC38F3">
      <w:pPr>
        <w:pStyle w:val="FootnoteText"/>
      </w:pPr>
    </w:p>
  </w:footnote>
  <w:footnote w:id="16">
    <w:p w14:paraId="1FC1E627" w14:textId="77777777" w:rsidR="004F0F75" w:rsidRDefault="004F0F75" w:rsidP="00BC38F3">
      <w:pPr>
        <w:pStyle w:val="FootnoteText"/>
      </w:pPr>
      <w:r>
        <w:rPr>
          <w:rStyle w:val="a0"/>
          <w:rFonts w:ascii="Times New Roman" w:hAnsi="Times New Roman" w:cs="Times New Roman"/>
        </w:rPr>
        <w:footnoteRef/>
      </w:r>
      <w:r>
        <w:rPr>
          <w:rStyle w:val="DeltaViewInsertion"/>
          <w:rFonts w:ascii="Times New Roman" w:hAnsi="Times New Roman" w:cs="Times New Roma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ascii="Times New Roman" w:hAnsi="Times New Roman" w:cs="Times New Roma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ascii="Times New Roman" w:hAnsi="Times New Roman" w:cs="Times New Roman"/>
          <w:b w:val="0"/>
          <w:bCs w:val="0"/>
          <w:color w:val="000000"/>
        </w:rPr>
        <w:t>Πρόληψη και καταπολέμηση της εμπορίας ανθρώπων και προστασία των θυμάτων αυτής και άλλες διατάξεις."</w:t>
      </w:r>
      <w:r>
        <w:rPr>
          <w:rStyle w:val="DeltaViewInsertion"/>
          <w:rFonts w:ascii="Times New Roman" w:hAnsi="Times New Roman" w:cs="Times New Roman"/>
          <w:b w:val="0"/>
          <w:bCs w:val="0"/>
          <w:i w:val="0"/>
          <w:iCs w:val="0"/>
          <w:color w:val="000000"/>
        </w:rPr>
        <w:t>.</w:t>
      </w:r>
    </w:p>
  </w:footnote>
  <w:footnote w:id="17">
    <w:p w14:paraId="6CA72C73" w14:textId="77777777" w:rsidR="004F0F75" w:rsidRDefault="004F0F75" w:rsidP="00BC38F3">
      <w:pPr>
        <w:pStyle w:val="FootnoteText"/>
      </w:pPr>
    </w:p>
  </w:footnote>
  <w:footnote w:id="18">
    <w:p w14:paraId="64612027" w14:textId="77777777" w:rsidR="004F0F75" w:rsidRDefault="004F0F75" w:rsidP="00BC38F3">
      <w:pPr>
        <w:pStyle w:val="FootnoteText"/>
      </w:pPr>
      <w:r>
        <w:rPr>
          <w:rStyle w:val="a0"/>
          <w:rFonts w:ascii="Times New Roman" w:hAnsi="Times New Roman" w:cs="Times New Roman"/>
        </w:rPr>
        <w:footnoteRef/>
      </w:r>
      <w:r>
        <w:tab/>
        <w:t>Επαναλάβετε όσες φορές χρειάζεται.</w:t>
      </w:r>
    </w:p>
  </w:footnote>
  <w:footnote w:id="19">
    <w:p w14:paraId="7D1B530D" w14:textId="77777777" w:rsidR="004F0F75" w:rsidRDefault="004F0F75" w:rsidP="00BC38F3">
      <w:pPr>
        <w:pStyle w:val="FootnoteText"/>
      </w:pPr>
    </w:p>
  </w:footnote>
  <w:footnote w:id="20">
    <w:p w14:paraId="1C4E2697" w14:textId="77777777" w:rsidR="004F0F75" w:rsidRDefault="004F0F75" w:rsidP="00BC38F3">
      <w:pPr>
        <w:pStyle w:val="FootnoteText"/>
      </w:pPr>
      <w:r>
        <w:rPr>
          <w:rStyle w:val="a0"/>
          <w:rFonts w:ascii="Times New Roman" w:hAnsi="Times New Roman" w:cs="Times New Roman"/>
        </w:rPr>
        <w:footnoteRef/>
      </w:r>
      <w:r>
        <w:tab/>
        <w:t>Επαναλάβετε όσες φορές χρειάζεται.</w:t>
      </w:r>
    </w:p>
  </w:footnote>
  <w:footnote w:id="21">
    <w:p w14:paraId="7D2B34E9" w14:textId="77777777" w:rsidR="004F0F75" w:rsidRDefault="004F0F75" w:rsidP="00BC38F3">
      <w:pPr>
        <w:pStyle w:val="FootnoteText"/>
      </w:pPr>
      <w:r>
        <w:rPr>
          <w:rStyle w:val="a0"/>
          <w:rFonts w:ascii="Times New Roman" w:hAnsi="Times New Roman" w:cs="Times New Roman"/>
        </w:rPr>
        <w:footnoteRef/>
      </w:r>
      <w:r>
        <w:tab/>
        <w:t>Επαναλάβετε όσες φορές χρειάζεται.</w:t>
      </w:r>
    </w:p>
  </w:footnote>
  <w:footnote w:id="22">
    <w:p w14:paraId="7D99C879" w14:textId="77777777" w:rsidR="004F0F75" w:rsidRDefault="004F0F75" w:rsidP="00BC38F3">
      <w:pPr>
        <w:pStyle w:val="FootnoteText"/>
      </w:pPr>
    </w:p>
  </w:footnote>
  <w:footnote w:id="23">
    <w:p w14:paraId="0FACD7A6" w14:textId="77777777" w:rsidR="004F0F75" w:rsidRDefault="004F0F75" w:rsidP="00BC38F3">
      <w:pPr>
        <w:pStyle w:val="FootnoteText"/>
      </w:pPr>
      <w:r>
        <w:rPr>
          <w:rStyle w:val="a0"/>
          <w:rFonts w:ascii="Times New Roman" w:hAnsi="Times New Roman" w:cs="Times New Roman"/>
        </w:rPr>
        <w:footnoteRef/>
      </w:r>
      <w:r>
        <w:tab/>
        <w:t>Λαμβανομένου υπόψη του χαρακτήρα των εγκλημάτων που έχουν διαπραχθεί (μεμονωμένα, κατ</w:t>
      </w:r>
      <w:r>
        <w:rPr>
          <w:rFonts w:ascii="Tahoma" w:hAnsi="Tahoma" w:cs="Tahoma"/>
        </w:rPr>
        <w:t>᾽</w:t>
      </w:r>
      <w:r>
        <w:t xml:space="preserve"> εξακολούθηση, συστηματικά ...), η επεξήγηση πρέπει να καταδεικνύει την επάρκεια των μέτρων που λήφθηκαν. </w:t>
      </w:r>
    </w:p>
  </w:footnote>
  <w:footnote w:id="24">
    <w:p w14:paraId="74D9C15C" w14:textId="77777777" w:rsidR="004F0F75" w:rsidRDefault="004F0F75" w:rsidP="00BC38F3">
      <w:pPr>
        <w:pStyle w:val="FootnoteText"/>
      </w:pPr>
    </w:p>
  </w:footnote>
  <w:footnote w:id="25">
    <w:p w14:paraId="60DBE041" w14:textId="77777777" w:rsidR="004F0F75" w:rsidRDefault="004F0F75" w:rsidP="00BC38F3">
      <w:pPr>
        <w:pStyle w:val="FootnoteText"/>
      </w:pPr>
      <w:r>
        <w:rPr>
          <w:rStyle w:val="a0"/>
          <w:rFonts w:ascii="Times New Roman" w:hAnsi="Times New Roman" w:cs="Times New Roman"/>
        </w:rPr>
        <w:footnoteRef/>
      </w:r>
      <w:r>
        <w:tab/>
        <w:t>Λαμβανομένου υπόψη του χαρακτήρα των εγκλημάτων που έχουν διαπραχθεί (μεμονωμένα, κατ</w:t>
      </w:r>
      <w:r>
        <w:rPr>
          <w:rFonts w:ascii="Tahoma" w:hAnsi="Tahoma" w:cs="Tahoma"/>
        </w:rPr>
        <w:t>᾽</w:t>
      </w:r>
      <w:r>
        <w:t xml:space="preserve"> εξακολούθηση, συστηματικά ...), η επεξήγηση πρέπει να καταδεικνύει την επάρκεια των μέτρων που λήφθηκαν. </w:t>
      </w:r>
    </w:p>
  </w:footnote>
  <w:footnote w:id="26">
    <w:p w14:paraId="6E3704F0" w14:textId="77777777" w:rsidR="004F0F75" w:rsidRDefault="004F0F75" w:rsidP="00BC38F3">
      <w:pPr>
        <w:pStyle w:val="FootnoteText"/>
      </w:pPr>
    </w:p>
  </w:footnote>
  <w:footnote w:id="27">
    <w:p w14:paraId="4FC55788" w14:textId="77777777" w:rsidR="004F0F75" w:rsidRPr="00CD2E38" w:rsidRDefault="004F0F75" w:rsidP="00BC38F3">
      <w:pPr>
        <w:pStyle w:val="FootnoteText"/>
      </w:pPr>
      <w:r w:rsidRPr="00CD2E38">
        <w:rPr>
          <w:rStyle w:val="a0"/>
        </w:rPr>
        <w:footnoteRef/>
      </w:r>
      <w:r w:rsidRPr="00CD2E38">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8">
    <w:p w14:paraId="60BBEF6B" w14:textId="77777777" w:rsidR="004F0F75" w:rsidRPr="00CD2E38" w:rsidRDefault="004F0F75" w:rsidP="00BC38F3">
      <w:pPr>
        <w:pStyle w:val="FootnoteText"/>
      </w:pPr>
    </w:p>
  </w:footnote>
  <w:footnote w:id="29">
    <w:p w14:paraId="24DCD51B" w14:textId="3EF7A0E2" w:rsidR="004F0F75" w:rsidRPr="00CD2E38" w:rsidRDefault="004F0F75" w:rsidP="00BC38F3">
      <w:pPr>
        <w:pStyle w:val="FootnoteText"/>
      </w:pPr>
      <w:r w:rsidRPr="00CD2E38">
        <w:rPr>
          <w:rStyle w:val="a0"/>
        </w:rPr>
        <w:footnoteRef/>
      </w:r>
      <w:r w:rsidRPr="00CD2E38">
        <w:tab/>
        <w:t>Σημειώνεται ότι, σύμφωνα με το άρθρο 73 παρ. 3 περ. α</w:t>
      </w:r>
      <w:r>
        <w:t xml:space="preserve"> </w:t>
      </w:r>
      <w:r w:rsidRPr="00CD2E38">
        <w:t xml:space="preserve">και β, </w:t>
      </w:r>
      <w:r w:rsidRPr="00CD2E38">
        <w:rPr>
          <w:u w:val="single"/>
        </w:rPr>
        <w:t xml:space="preserve">εφόσον προβλέπεται στα έγγραφα της σύμβασης </w:t>
      </w:r>
      <w:r w:rsidRPr="00CD2E38">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w:t>
      </w:r>
      <w:r>
        <w:t xml:space="preserve"> </w:t>
      </w:r>
      <w:r w:rsidRPr="00CD2E38">
        <w:t xml:space="preserve">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30">
    <w:p w14:paraId="46E8429A" w14:textId="77777777" w:rsidR="004F0F75" w:rsidRDefault="004F0F75" w:rsidP="00BC38F3">
      <w:pPr>
        <w:pStyle w:val="FootnoteText"/>
      </w:pPr>
    </w:p>
  </w:footnote>
  <w:footnote w:id="31">
    <w:p w14:paraId="574FE6F6" w14:textId="77777777" w:rsidR="004F0F75" w:rsidRDefault="004F0F75" w:rsidP="00BC38F3">
      <w:pPr>
        <w:pStyle w:val="FootnoteText"/>
      </w:pPr>
      <w:r>
        <w:rPr>
          <w:rStyle w:val="a0"/>
          <w:rFonts w:ascii="Times New Roman" w:hAnsi="Times New Roman" w:cs="Times New Roman"/>
        </w:rPr>
        <w:footnoteRef/>
      </w:r>
      <w:r>
        <w:tab/>
        <w:t>Επαναλάβετε όσες φορές χρειάζεται.</w:t>
      </w:r>
    </w:p>
  </w:footnote>
  <w:footnote w:id="32">
    <w:p w14:paraId="59D94E4F" w14:textId="77777777" w:rsidR="004F0F75" w:rsidRPr="00BC38F3" w:rsidRDefault="004F0F75" w:rsidP="00BC38F3">
      <w:pPr>
        <w:pStyle w:val="FootnoteText"/>
      </w:pPr>
      <w:r w:rsidRPr="00CD2E38">
        <w:rPr>
          <w:rStyle w:val="a0"/>
        </w:rPr>
        <w:footnoteRef/>
      </w:r>
      <w:r w:rsidRPr="00BC38F3">
        <w:tab/>
        <w:t>Πρβλ και άρθρο 1 ν. 4250/2014</w:t>
      </w:r>
    </w:p>
  </w:footnote>
  <w:footnote w:id="33">
    <w:p w14:paraId="009E1886" w14:textId="77777777" w:rsidR="004F0F75" w:rsidRPr="00BC38F3" w:rsidRDefault="004F0F75" w:rsidP="00BC38F3">
      <w:pPr>
        <w:pStyle w:val="FootnoteText"/>
      </w:pPr>
      <w:r w:rsidRPr="00CD2E38">
        <w:rPr>
          <w:rStyle w:val="a0"/>
        </w:rPr>
        <w:footnoteRef/>
      </w:r>
      <w:r w:rsidRPr="00BC38F3">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BA06" w14:textId="77777777" w:rsidR="003E1B08" w:rsidRDefault="003E1B08">
    <w:pPr>
      <w:pStyle w:val="Header"/>
      <w:jc w:val="center"/>
      <w:rPr>
        <w:rFonts w:ascii="Calibri" w:hAnsi="Calibri" w:cs="Calibri"/>
        <w:b/>
        <w:bCs/>
      </w:rPr>
    </w:pPr>
    <w:r>
      <w:rPr>
        <w:rFonts w:ascii="Calibri" w:hAnsi="Calibri" w:cs="Calibri"/>
        <w:b/>
        <w:bCs/>
        <w:noProof/>
        <w:lang w:eastAsia="en-US"/>
      </w:rPr>
      <w:drawing>
        <wp:inline distT="0" distB="0" distL="0" distR="0" wp14:anchorId="146ECB91" wp14:editId="6D99B8FA">
          <wp:extent cx="5274310" cy="1051626"/>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ourgeio-ependyseis3ΕΚΤ"/>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74310" cy="10516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3EE6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CC7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14B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2D6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62F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48C5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B890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C87C9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E64CA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0E32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upperRoman"/>
      <w:lvlText w:val="%1)"/>
      <w:lvlJc w:val="left"/>
      <w:pPr>
        <w:tabs>
          <w:tab w:val="num" w:pos="0"/>
        </w:tabs>
        <w:ind w:left="360" w:hanging="360"/>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1" w15:restartNumberingAfterBreak="0">
    <w:nsid w:val="00000003"/>
    <w:multiLevelType w:val="singleLevel"/>
    <w:tmpl w:val="00000003"/>
    <w:name w:val="WW8Num3"/>
    <w:lvl w:ilvl="0">
      <w:start w:val="1"/>
      <w:numFmt w:val="upperLetter"/>
      <w:lvlText w:val="%1)"/>
      <w:lvlJc w:val="left"/>
      <w:pPr>
        <w:tabs>
          <w:tab w:val="num" w:pos="0"/>
        </w:tabs>
        <w:ind w:left="720" w:hanging="360"/>
      </w:pPr>
      <w:rPr>
        <w:rFonts w:ascii="Times New Roman" w:hAnsi="Times New Roman" w:cs="Times New Roman"/>
      </w:r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4"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5" w15:restartNumberingAfterBreak="0">
    <w:nsid w:val="00000008"/>
    <w:multiLevelType w:val="multilevel"/>
    <w:tmpl w:val="00000008"/>
    <w:name w:val="WW8Num7"/>
    <w:lvl w:ilvl="0">
      <w:start w:val="1"/>
      <w:numFmt w:val="decimal"/>
      <w:lvlText w:val="%1."/>
      <w:lvlJc w:val="left"/>
      <w:pPr>
        <w:tabs>
          <w:tab w:val="num" w:pos="720"/>
        </w:tabs>
        <w:ind w:left="720" w:hanging="360"/>
      </w:pPr>
      <w:rPr>
        <w:rFonts w:ascii="Calibri" w:hAnsi="Calibri" w:cs="Calibri"/>
        <w:b w:val="0"/>
        <w:bCs w:val="0"/>
        <w:i w:val="0"/>
        <w:iCs w:val="0"/>
        <w:color w:val="000000"/>
        <w:sz w:val="22"/>
        <w:szCs w:val="22"/>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6" w15:restartNumberingAfterBreak="0">
    <w:nsid w:val="009E68ED"/>
    <w:multiLevelType w:val="hybridMultilevel"/>
    <w:tmpl w:val="35348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cs="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10577C60"/>
    <w:multiLevelType w:val="hybridMultilevel"/>
    <w:tmpl w:val="05A8653C"/>
    <w:lvl w:ilvl="0" w:tplc="0CCAFAC2">
      <w:start w:val="1"/>
      <w:numFmt w:val="decimal"/>
      <w:lvlText w:val="%1."/>
      <w:lvlJc w:val="left"/>
      <w:pPr>
        <w:ind w:left="360" w:hanging="360"/>
      </w:pPr>
      <w:rPr>
        <w:rFonts w:asciiTheme="minorHAnsi" w:hAnsiTheme="minorHAnsi" w:cstheme="minorHAnsi" w:hint="default"/>
        <w:b w:val="0"/>
        <w:i w:val="0"/>
        <w:color w:val="auto"/>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14B101F0"/>
    <w:multiLevelType w:val="hybridMultilevel"/>
    <w:tmpl w:val="99EA421C"/>
    <w:lvl w:ilvl="0" w:tplc="9D9CE75C">
      <w:start w:val="1"/>
      <w:numFmt w:val="decimal"/>
      <w:lvlText w:val="%1."/>
      <w:lvlJc w:val="left"/>
      <w:pPr>
        <w:ind w:left="284" w:hanging="284"/>
      </w:pPr>
      <w:rPr>
        <w:rFonts w:asciiTheme="minorHAnsi" w:hAnsiTheme="minorHAnsi" w:cstheme="minorHAnsi" w:hint="default"/>
        <w:b w:val="0"/>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20" w15:restartNumberingAfterBreak="0">
    <w:nsid w:val="1A8A5DE6"/>
    <w:multiLevelType w:val="hybridMultilevel"/>
    <w:tmpl w:val="C1B24DC6"/>
    <w:lvl w:ilvl="0" w:tplc="68C60672">
      <w:start w:val="1"/>
      <w:numFmt w:val="decimal"/>
      <w:lvlText w:val="%1."/>
      <w:lvlJc w:val="left"/>
      <w:pPr>
        <w:ind w:left="360" w:hanging="360"/>
      </w:pPr>
      <w:rPr>
        <w:rFonts w:ascii="Times New Roman" w:hAnsi="Times New Roman" w:cs="Times New Roman" w:hint="default"/>
      </w:rPr>
    </w:lvl>
    <w:lvl w:ilvl="1" w:tplc="04080001">
      <w:start w:val="1"/>
      <w:numFmt w:val="bullet"/>
      <w:lvlText w:val=""/>
      <w:lvlJc w:val="left"/>
      <w:pPr>
        <w:ind w:left="1080" w:hanging="360"/>
      </w:pPr>
      <w:rPr>
        <w:rFonts w:ascii="Symbol" w:hAnsi="Symbol" w:cs="Symbol" w:hint="default"/>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21" w15:restartNumberingAfterBreak="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59B5CBC"/>
    <w:multiLevelType w:val="hybridMultilevel"/>
    <w:tmpl w:val="53348A02"/>
    <w:lvl w:ilvl="0" w:tplc="F22287F8">
      <w:start w:val="1"/>
      <w:numFmt w:val="decimal"/>
      <w:lvlText w:val="%1."/>
      <w:lvlJc w:val="left"/>
      <w:pPr>
        <w:ind w:left="284" w:hanging="284"/>
      </w:pPr>
      <w:rPr>
        <w:rFonts w:asciiTheme="minorHAnsi" w:hAnsiTheme="minorHAnsi" w:cstheme="minorHAnsi" w:hint="default"/>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23" w15:restartNumberingAfterBreak="0">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ascii="Times New Roman" w:hAnsi="Times New Roman" w:cs="Times New Roman" w:hint="default"/>
        <w:color w:val="auto"/>
      </w:rPr>
    </w:lvl>
    <w:lvl w:ilvl="1" w:tplc="0408000F">
      <w:start w:val="1"/>
      <w:numFmt w:val="decimal"/>
      <w:lvlText w:val="%2."/>
      <w:lvlJc w:val="left"/>
      <w:pPr>
        <w:tabs>
          <w:tab w:val="num" w:pos="1140"/>
        </w:tabs>
        <w:ind w:left="1140" w:hanging="360"/>
      </w:pPr>
      <w:rPr>
        <w:rFonts w:ascii="Times New Roman" w:hAnsi="Times New Roman" w:cs="Times New Roman" w:hint="default"/>
      </w:rPr>
    </w:lvl>
    <w:lvl w:ilvl="2" w:tplc="FFFFFFFF">
      <w:start w:val="1"/>
      <w:numFmt w:val="lowerRoman"/>
      <w:lvlText w:val="%3."/>
      <w:lvlJc w:val="right"/>
      <w:pPr>
        <w:ind w:left="1860" w:hanging="180"/>
      </w:pPr>
      <w:rPr>
        <w:rFonts w:ascii="Times New Roman" w:hAnsi="Times New Roman" w:cs="Times New Roman"/>
      </w:rPr>
    </w:lvl>
    <w:lvl w:ilvl="3" w:tplc="FFFFFFFF">
      <w:start w:val="1"/>
      <w:numFmt w:val="decimal"/>
      <w:lvlText w:val="%4."/>
      <w:lvlJc w:val="left"/>
      <w:pPr>
        <w:ind w:left="2580" w:hanging="360"/>
      </w:pPr>
      <w:rPr>
        <w:rFonts w:ascii="Times New Roman" w:hAnsi="Times New Roman" w:cs="Times New Roman"/>
      </w:rPr>
    </w:lvl>
    <w:lvl w:ilvl="4" w:tplc="FFFFFFFF">
      <w:start w:val="1"/>
      <w:numFmt w:val="lowerLetter"/>
      <w:lvlText w:val="%5."/>
      <w:lvlJc w:val="left"/>
      <w:pPr>
        <w:ind w:left="3300" w:hanging="360"/>
      </w:pPr>
      <w:rPr>
        <w:rFonts w:ascii="Times New Roman" w:hAnsi="Times New Roman" w:cs="Times New Roman"/>
      </w:rPr>
    </w:lvl>
    <w:lvl w:ilvl="5" w:tplc="FFFFFFFF">
      <w:start w:val="1"/>
      <w:numFmt w:val="lowerRoman"/>
      <w:lvlText w:val="%6."/>
      <w:lvlJc w:val="right"/>
      <w:pPr>
        <w:ind w:left="4020" w:hanging="180"/>
      </w:pPr>
      <w:rPr>
        <w:rFonts w:ascii="Times New Roman" w:hAnsi="Times New Roman" w:cs="Times New Roman"/>
      </w:rPr>
    </w:lvl>
    <w:lvl w:ilvl="6" w:tplc="FFFFFFFF">
      <w:start w:val="1"/>
      <w:numFmt w:val="decimal"/>
      <w:lvlText w:val="%7."/>
      <w:lvlJc w:val="left"/>
      <w:pPr>
        <w:ind w:left="4740" w:hanging="360"/>
      </w:pPr>
      <w:rPr>
        <w:rFonts w:ascii="Times New Roman" w:hAnsi="Times New Roman" w:cs="Times New Roman"/>
      </w:rPr>
    </w:lvl>
    <w:lvl w:ilvl="7" w:tplc="FFFFFFFF">
      <w:start w:val="1"/>
      <w:numFmt w:val="lowerLetter"/>
      <w:lvlText w:val="%8."/>
      <w:lvlJc w:val="left"/>
      <w:pPr>
        <w:ind w:left="5460" w:hanging="360"/>
      </w:pPr>
      <w:rPr>
        <w:rFonts w:ascii="Times New Roman" w:hAnsi="Times New Roman" w:cs="Times New Roman"/>
      </w:rPr>
    </w:lvl>
    <w:lvl w:ilvl="8" w:tplc="FFFFFFFF">
      <w:start w:val="1"/>
      <w:numFmt w:val="lowerRoman"/>
      <w:lvlText w:val="%9."/>
      <w:lvlJc w:val="right"/>
      <w:pPr>
        <w:ind w:left="6180" w:hanging="180"/>
      </w:pPr>
      <w:rPr>
        <w:rFonts w:ascii="Times New Roman" w:hAnsi="Times New Roman" w:cs="Times New Roman"/>
      </w:rPr>
    </w:lvl>
  </w:abstractNum>
  <w:abstractNum w:abstractNumId="24" w15:restartNumberingAfterBreak="0">
    <w:nsid w:val="2736016F"/>
    <w:multiLevelType w:val="multilevel"/>
    <w:tmpl w:val="5D1210F8"/>
    <w:lvl w:ilvl="0">
      <w:start w:val="1"/>
      <w:numFmt w:val="bullet"/>
      <w:lvlText w:val=""/>
      <w:lvlJc w:val="left"/>
      <w:pPr>
        <w:ind w:left="360" w:hanging="360"/>
      </w:pPr>
      <w:rPr>
        <w:rFonts w:ascii="Symbol" w:hAnsi="Symbol" w:cs="Symbol" w:hint="default"/>
        <w:i w:val="0"/>
        <w:iCs w:val="0"/>
        <w:color w:val="auto"/>
      </w:rPr>
    </w:lvl>
    <w:lvl w:ilvl="1">
      <w:start w:val="1"/>
      <w:numFmt w:val="decimal"/>
      <w:lvlText w:val="%1.%2."/>
      <w:lvlJc w:val="left"/>
      <w:pPr>
        <w:ind w:left="792" w:hanging="432"/>
      </w:pPr>
      <w:rPr>
        <w:rFonts w:ascii="Times New Roman" w:hAnsi="Times New Roman" w:cs="Times New Roman"/>
        <w:i w:val="0"/>
        <w:iCs w:val="0"/>
        <w:color w:val="auto"/>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5" w15:restartNumberingAfterBreak="0">
    <w:nsid w:val="294903FA"/>
    <w:multiLevelType w:val="multilevel"/>
    <w:tmpl w:val="75BC3E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29A55693"/>
    <w:multiLevelType w:val="hybridMultilevel"/>
    <w:tmpl w:val="E19A92FC"/>
    <w:lvl w:ilvl="0" w:tplc="338628BA">
      <w:start w:val="1"/>
      <w:numFmt w:val="decimal"/>
      <w:lvlText w:val="%1."/>
      <w:lvlJc w:val="left"/>
      <w:pPr>
        <w:ind w:left="360" w:hanging="360"/>
      </w:pPr>
      <w:rPr>
        <w:rFonts w:asciiTheme="minorHAnsi" w:hAnsiTheme="minorHAnsi" w:cstheme="minorHAnsi" w:hint="default"/>
        <w:i w:val="0"/>
        <w:iCs w:val="0"/>
        <w:color w:val="auto"/>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27" w15:restartNumberingAfterBreak="0">
    <w:nsid w:val="309C047B"/>
    <w:multiLevelType w:val="hybridMultilevel"/>
    <w:tmpl w:val="2F785E60"/>
    <w:lvl w:ilvl="0" w:tplc="D09CA274">
      <w:start w:val="1"/>
      <w:numFmt w:val="bullet"/>
      <w:lvlText w:val=""/>
      <w:lvlJc w:val="left"/>
      <w:pPr>
        <w:ind w:left="1463" w:hanging="360"/>
      </w:pPr>
      <w:rPr>
        <w:rFonts w:ascii="Symbol" w:hAnsi="Symbol" w:hint="default"/>
      </w:rPr>
    </w:lvl>
    <w:lvl w:ilvl="1" w:tplc="04080003" w:tentative="1">
      <w:start w:val="1"/>
      <w:numFmt w:val="bullet"/>
      <w:lvlText w:val="o"/>
      <w:lvlJc w:val="left"/>
      <w:pPr>
        <w:ind w:left="2183" w:hanging="360"/>
      </w:pPr>
      <w:rPr>
        <w:rFonts w:ascii="Courier New" w:hAnsi="Courier New" w:cs="Courier New" w:hint="default"/>
      </w:rPr>
    </w:lvl>
    <w:lvl w:ilvl="2" w:tplc="04080005" w:tentative="1">
      <w:start w:val="1"/>
      <w:numFmt w:val="bullet"/>
      <w:lvlText w:val=""/>
      <w:lvlJc w:val="left"/>
      <w:pPr>
        <w:ind w:left="2903" w:hanging="360"/>
      </w:pPr>
      <w:rPr>
        <w:rFonts w:ascii="Wingdings" w:hAnsi="Wingdings" w:hint="default"/>
      </w:rPr>
    </w:lvl>
    <w:lvl w:ilvl="3" w:tplc="04080001" w:tentative="1">
      <w:start w:val="1"/>
      <w:numFmt w:val="bullet"/>
      <w:lvlText w:val=""/>
      <w:lvlJc w:val="left"/>
      <w:pPr>
        <w:ind w:left="3623" w:hanging="360"/>
      </w:pPr>
      <w:rPr>
        <w:rFonts w:ascii="Symbol" w:hAnsi="Symbol" w:hint="default"/>
      </w:rPr>
    </w:lvl>
    <w:lvl w:ilvl="4" w:tplc="04080003" w:tentative="1">
      <w:start w:val="1"/>
      <w:numFmt w:val="bullet"/>
      <w:lvlText w:val="o"/>
      <w:lvlJc w:val="left"/>
      <w:pPr>
        <w:ind w:left="4343" w:hanging="360"/>
      </w:pPr>
      <w:rPr>
        <w:rFonts w:ascii="Courier New" w:hAnsi="Courier New" w:cs="Courier New" w:hint="default"/>
      </w:rPr>
    </w:lvl>
    <w:lvl w:ilvl="5" w:tplc="04080005" w:tentative="1">
      <w:start w:val="1"/>
      <w:numFmt w:val="bullet"/>
      <w:lvlText w:val=""/>
      <w:lvlJc w:val="left"/>
      <w:pPr>
        <w:ind w:left="5063" w:hanging="360"/>
      </w:pPr>
      <w:rPr>
        <w:rFonts w:ascii="Wingdings" w:hAnsi="Wingdings" w:hint="default"/>
      </w:rPr>
    </w:lvl>
    <w:lvl w:ilvl="6" w:tplc="04080001" w:tentative="1">
      <w:start w:val="1"/>
      <w:numFmt w:val="bullet"/>
      <w:lvlText w:val=""/>
      <w:lvlJc w:val="left"/>
      <w:pPr>
        <w:ind w:left="5783" w:hanging="360"/>
      </w:pPr>
      <w:rPr>
        <w:rFonts w:ascii="Symbol" w:hAnsi="Symbol" w:hint="default"/>
      </w:rPr>
    </w:lvl>
    <w:lvl w:ilvl="7" w:tplc="04080003" w:tentative="1">
      <w:start w:val="1"/>
      <w:numFmt w:val="bullet"/>
      <w:lvlText w:val="o"/>
      <w:lvlJc w:val="left"/>
      <w:pPr>
        <w:ind w:left="6503" w:hanging="360"/>
      </w:pPr>
      <w:rPr>
        <w:rFonts w:ascii="Courier New" w:hAnsi="Courier New" w:cs="Courier New" w:hint="default"/>
      </w:rPr>
    </w:lvl>
    <w:lvl w:ilvl="8" w:tplc="04080005" w:tentative="1">
      <w:start w:val="1"/>
      <w:numFmt w:val="bullet"/>
      <w:lvlText w:val=""/>
      <w:lvlJc w:val="left"/>
      <w:pPr>
        <w:ind w:left="7223" w:hanging="360"/>
      </w:pPr>
      <w:rPr>
        <w:rFonts w:ascii="Wingdings" w:hAnsi="Wingdings" w:hint="default"/>
      </w:rPr>
    </w:lvl>
  </w:abstractNum>
  <w:abstractNum w:abstractNumId="28" w15:restartNumberingAfterBreak="0">
    <w:nsid w:val="39A36382"/>
    <w:multiLevelType w:val="hybridMultilevel"/>
    <w:tmpl w:val="743A3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C1400E5"/>
    <w:multiLevelType w:val="multilevel"/>
    <w:tmpl w:val="F828DA0C"/>
    <w:lvl w:ilvl="0">
      <w:start w:val="1"/>
      <w:numFmt w:val="decimal"/>
      <w:lvlText w:val="%1."/>
      <w:lvlJc w:val="left"/>
      <w:pPr>
        <w:ind w:left="360" w:hanging="360"/>
      </w:pPr>
      <w:rPr>
        <w:rFonts w:asciiTheme="minorHAnsi" w:hAnsiTheme="minorHAnsi" w:cstheme="minorHAnsi" w:hint="default"/>
        <w:i w:val="0"/>
        <w:iCs w:val="0"/>
        <w:color w:val="auto"/>
      </w:rPr>
    </w:lvl>
    <w:lvl w:ilvl="1">
      <w:start w:val="1"/>
      <w:numFmt w:val="decimal"/>
      <w:lvlText w:val="%1.%2."/>
      <w:lvlJc w:val="left"/>
      <w:pPr>
        <w:ind w:left="792" w:hanging="432"/>
      </w:pPr>
      <w:rPr>
        <w:rFonts w:asciiTheme="minorHAnsi" w:hAnsiTheme="minorHAnsi" w:cstheme="minorHAnsi" w:hint="default"/>
        <w:i w:val="0"/>
        <w:iCs w:val="0"/>
        <w:color w:val="auto"/>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0" w15:restartNumberingAfterBreak="0">
    <w:nsid w:val="450B01C5"/>
    <w:multiLevelType w:val="hybridMultilevel"/>
    <w:tmpl w:val="FAEE017C"/>
    <w:lvl w:ilvl="0" w:tplc="402C39A8">
      <w:start w:val="1"/>
      <mc:AlternateContent>
        <mc:Choice Requires="w14">
          <w:numFmt w:val="custom" w:format="α, β, γ, ..."/>
        </mc:Choice>
        <mc:Fallback>
          <w:numFmt w:val="decimal"/>
        </mc:Fallback>
      </mc:AlternateContent>
      <w:lvlText w:val="%1)"/>
      <w:lvlJc w:val="left"/>
      <w:pPr>
        <w:ind w:left="1080" w:hanging="360"/>
      </w:pPr>
      <w:rPr>
        <w:rFonts w:asciiTheme="minorHAnsi" w:hAnsiTheme="minorHAnsi" w:cstheme="minorHAns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6DA5CD3"/>
    <w:multiLevelType w:val="hybridMultilevel"/>
    <w:tmpl w:val="96AE1658"/>
    <w:lvl w:ilvl="0" w:tplc="0408000F">
      <w:start w:val="1"/>
      <w:numFmt w:val="decimal"/>
      <w:lvlText w:val="%1."/>
      <w:lvlJc w:val="left"/>
      <w:pPr>
        <w:ind w:left="720" w:hanging="360"/>
      </w:pPr>
      <w:rPr>
        <w:rFonts w:ascii="Times New Roman" w:hAnsi="Times New Roman" w:cs="Times New Roman"/>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8790F30"/>
    <w:multiLevelType w:val="hybridMultilevel"/>
    <w:tmpl w:val="C8B8C9AA"/>
    <w:lvl w:ilvl="0" w:tplc="0408000F">
      <w:start w:val="1"/>
      <w:numFmt w:val="decimal"/>
      <w:lvlText w:val="%1."/>
      <w:lvlJc w:val="left"/>
      <w:pPr>
        <w:ind w:left="360" w:hanging="360"/>
      </w:pPr>
      <w:rPr>
        <w:rFonts w:ascii="Times New Roman" w:hAnsi="Times New Roman" w:cs="Times New Roman"/>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33" w15:restartNumberingAfterBreak="0">
    <w:nsid w:val="49422FC7"/>
    <w:multiLevelType w:val="hybridMultilevel"/>
    <w:tmpl w:val="4E8CA842"/>
    <w:lvl w:ilvl="0" w:tplc="74880D48">
      <w:start w:val="1"/>
      <w:numFmt w:val="decimal"/>
      <w:lvlText w:val="%1."/>
      <w:lvlJc w:val="left"/>
      <w:pPr>
        <w:ind w:left="360" w:hanging="360"/>
      </w:pPr>
      <w:rPr>
        <w:rFonts w:asciiTheme="minorHAnsi" w:hAnsiTheme="minorHAnsi" w:cstheme="minorHAnsi" w:hint="default"/>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34" w15:restartNumberingAfterBreak="0">
    <w:nsid w:val="49742939"/>
    <w:multiLevelType w:val="hybridMultilevel"/>
    <w:tmpl w:val="60227492"/>
    <w:lvl w:ilvl="0" w:tplc="AC5E0F6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36" w15:restartNumberingAfterBreak="0">
    <w:nsid w:val="4CC56BAC"/>
    <w:multiLevelType w:val="hybridMultilevel"/>
    <w:tmpl w:val="094AAB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06F0638"/>
    <w:multiLevelType w:val="multilevel"/>
    <w:tmpl w:val="FD066A48"/>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858" w:hanging="432"/>
      </w:pPr>
      <w:rPr>
        <w:rFonts w:asciiTheme="minorHAnsi" w:hAnsiTheme="minorHAnsi" w:cstheme="minorHAnsi" w:hint="default"/>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8" w15:restartNumberingAfterBreak="0">
    <w:nsid w:val="5474366A"/>
    <w:multiLevelType w:val="hybridMultilevel"/>
    <w:tmpl w:val="BD9A2F60"/>
    <w:lvl w:ilvl="0" w:tplc="B13E31AA">
      <w:numFmt w:val="bullet"/>
      <w:lvlText w:val="-"/>
      <w:lvlJc w:val="left"/>
      <w:pPr>
        <w:ind w:left="1080" w:hanging="720"/>
      </w:pPr>
      <w:rPr>
        <w:rFonts w:ascii="Calibri" w:eastAsia="Arial Unicode MS" w:hAnsi="Calibri" w:cs="Calibri"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7C72D23"/>
    <w:multiLevelType w:val="hybridMultilevel"/>
    <w:tmpl w:val="332EC5BA"/>
    <w:lvl w:ilvl="0" w:tplc="68C60672">
      <w:start w:val="1"/>
      <w:numFmt w:val="decimal"/>
      <w:lvlText w:val="%1."/>
      <w:lvlJc w:val="left"/>
      <w:pPr>
        <w:ind w:left="360" w:hanging="360"/>
      </w:pPr>
      <w:rPr>
        <w:rFonts w:ascii="Times New Roman" w:hAnsi="Times New Roman" w:cs="Times New Roman" w:hint="default"/>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40" w15:restartNumberingAfterBreak="0">
    <w:nsid w:val="58697048"/>
    <w:multiLevelType w:val="hybridMultilevel"/>
    <w:tmpl w:val="2662DEF8"/>
    <w:lvl w:ilvl="0" w:tplc="86EEF0BC">
      <w:start w:val="1"/>
      <w:numFmt w:val="decimal"/>
      <w:lvlText w:val="%1."/>
      <w:lvlJc w:val="left"/>
      <w:pPr>
        <w:ind w:left="360" w:hanging="360"/>
      </w:pPr>
      <w:rPr>
        <w:rFonts w:asciiTheme="minorHAnsi" w:hAnsiTheme="minorHAnsi" w:cstheme="minorHAnsi" w:hint="default"/>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41" w15:restartNumberingAfterBreak="0">
    <w:nsid w:val="5E966FEE"/>
    <w:multiLevelType w:val="hybridMultilevel"/>
    <w:tmpl w:val="9C2A972E"/>
    <w:lvl w:ilvl="0" w:tplc="92741338">
      <w:start w:val="3"/>
      <w:numFmt w:val="decimal"/>
      <w:lvlText w:val="%1."/>
      <w:lvlJc w:val="left"/>
      <w:pPr>
        <w:ind w:left="360" w:hanging="360"/>
      </w:pPr>
      <w:rPr>
        <w:rFonts w:ascii="Times New Roman" w:hAnsi="Times New Roman" w:cs="Times New Roman" w:hint="default"/>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42" w15:restartNumberingAfterBreak="0">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6BA3D16"/>
    <w:multiLevelType w:val="hybridMultilevel"/>
    <w:tmpl w:val="B4A6C0DE"/>
    <w:lvl w:ilvl="0" w:tplc="0408000F">
      <w:start w:val="1"/>
      <w:numFmt w:val="decimal"/>
      <w:lvlText w:val="%1."/>
      <w:lvlJc w:val="left"/>
      <w:pPr>
        <w:ind w:left="360" w:hanging="360"/>
      </w:pPr>
      <w:rPr>
        <w:rFonts w:ascii="Times New Roman" w:hAnsi="Times New Roman" w:cs="Times New Roman" w:hint="default"/>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44" w15:restartNumberingAfterBreak="0">
    <w:nsid w:val="69163DAB"/>
    <w:multiLevelType w:val="hybridMultilevel"/>
    <w:tmpl w:val="28F23384"/>
    <w:lvl w:ilvl="0" w:tplc="68C60672">
      <w:start w:val="1"/>
      <w:numFmt w:val="decimal"/>
      <w:lvlText w:val="%1."/>
      <w:lvlJc w:val="left"/>
      <w:pPr>
        <w:ind w:left="360" w:hanging="360"/>
      </w:pPr>
      <w:rPr>
        <w:rFonts w:ascii="Times New Roman" w:hAnsi="Times New Roman" w:cs="Times New Roman" w:hint="default"/>
      </w:rPr>
    </w:lvl>
    <w:lvl w:ilvl="1" w:tplc="04080019">
      <w:start w:val="1"/>
      <w:numFmt w:val="lowerLetter"/>
      <w:lvlText w:val="%2."/>
      <w:lvlJc w:val="left"/>
      <w:pPr>
        <w:ind w:left="1080" w:hanging="360"/>
      </w:pPr>
      <w:rPr>
        <w:rFonts w:ascii="Times New Roman" w:hAnsi="Times New Roman" w:cs="Times New Roman"/>
      </w:rPr>
    </w:lvl>
    <w:lvl w:ilvl="2" w:tplc="0408001B">
      <w:start w:val="1"/>
      <w:numFmt w:val="lowerRoman"/>
      <w:lvlText w:val="%3."/>
      <w:lvlJc w:val="right"/>
      <w:pPr>
        <w:ind w:left="1800" w:hanging="180"/>
      </w:pPr>
      <w:rPr>
        <w:rFonts w:ascii="Times New Roman" w:hAnsi="Times New Roman" w:cs="Times New Roman"/>
      </w:rPr>
    </w:lvl>
    <w:lvl w:ilvl="3" w:tplc="0408000F">
      <w:start w:val="1"/>
      <w:numFmt w:val="decimal"/>
      <w:lvlText w:val="%4."/>
      <w:lvlJc w:val="left"/>
      <w:pPr>
        <w:ind w:left="2520" w:hanging="360"/>
      </w:pPr>
      <w:rPr>
        <w:rFonts w:ascii="Times New Roman" w:hAnsi="Times New Roman" w:cs="Times New Roman"/>
      </w:rPr>
    </w:lvl>
    <w:lvl w:ilvl="4" w:tplc="04080019">
      <w:start w:val="1"/>
      <w:numFmt w:val="lowerLetter"/>
      <w:lvlText w:val="%5."/>
      <w:lvlJc w:val="left"/>
      <w:pPr>
        <w:ind w:left="3240" w:hanging="360"/>
      </w:pPr>
      <w:rPr>
        <w:rFonts w:ascii="Times New Roman" w:hAnsi="Times New Roman" w:cs="Times New Roman"/>
      </w:rPr>
    </w:lvl>
    <w:lvl w:ilvl="5" w:tplc="0408001B">
      <w:start w:val="1"/>
      <w:numFmt w:val="lowerRoman"/>
      <w:lvlText w:val="%6."/>
      <w:lvlJc w:val="right"/>
      <w:pPr>
        <w:ind w:left="3960" w:hanging="180"/>
      </w:pPr>
      <w:rPr>
        <w:rFonts w:ascii="Times New Roman" w:hAnsi="Times New Roman" w:cs="Times New Roman"/>
      </w:rPr>
    </w:lvl>
    <w:lvl w:ilvl="6" w:tplc="0408000F">
      <w:start w:val="1"/>
      <w:numFmt w:val="decimal"/>
      <w:lvlText w:val="%7."/>
      <w:lvlJc w:val="left"/>
      <w:pPr>
        <w:ind w:left="4680" w:hanging="360"/>
      </w:pPr>
      <w:rPr>
        <w:rFonts w:ascii="Times New Roman" w:hAnsi="Times New Roman" w:cs="Times New Roman"/>
      </w:rPr>
    </w:lvl>
    <w:lvl w:ilvl="7" w:tplc="04080019">
      <w:start w:val="1"/>
      <w:numFmt w:val="lowerLetter"/>
      <w:lvlText w:val="%8."/>
      <w:lvlJc w:val="left"/>
      <w:pPr>
        <w:ind w:left="5400" w:hanging="360"/>
      </w:pPr>
      <w:rPr>
        <w:rFonts w:ascii="Times New Roman" w:hAnsi="Times New Roman" w:cs="Times New Roman"/>
      </w:rPr>
    </w:lvl>
    <w:lvl w:ilvl="8" w:tplc="0408001B">
      <w:start w:val="1"/>
      <w:numFmt w:val="lowerRoman"/>
      <w:lvlText w:val="%9."/>
      <w:lvlJc w:val="right"/>
      <w:pPr>
        <w:ind w:left="6120" w:hanging="180"/>
      </w:pPr>
      <w:rPr>
        <w:rFonts w:ascii="Times New Roman" w:hAnsi="Times New Roman" w:cs="Times New Roman"/>
      </w:rPr>
    </w:lvl>
  </w:abstractNum>
  <w:abstractNum w:abstractNumId="45" w15:restartNumberingAfterBreak="0">
    <w:nsid w:val="75B3134F"/>
    <w:multiLevelType w:val="hybridMultilevel"/>
    <w:tmpl w:val="0C0C6274"/>
    <w:lvl w:ilvl="0" w:tplc="8F4AB5D2">
      <w:start w:val="1"/>
      <w:numFmt w:val="decimal"/>
      <w:lvlText w:val="%1."/>
      <w:lvlJc w:val="left"/>
      <w:pPr>
        <w:ind w:left="720" w:hanging="360"/>
      </w:pPr>
      <w:rPr>
        <w:rFonts w:asciiTheme="minorHAnsi" w:hAnsiTheme="minorHAnsi" w:cstheme="minorHAnsi"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CFC2F29"/>
    <w:multiLevelType w:val="hybridMultilevel"/>
    <w:tmpl w:val="912A9BD2"/>
    <w:lvl w:ilvl="0" w:tplc="72EE7E38">
      <w:start w:val="1"/>
      <w:numFmt w:val="decimal"/>
      <w:lvlText w:val="%1."/>
      <w:lvlJc w:val="left"/>
      <w:pPr>
        <w:ind w:left="360" w:hanging="360"/>
      </w:pPr>
      <w:rPr>
        <w:rFonts w:asciiTheme="minorHAnsi" w:hAnsiTheme="minorHAnsi" w:cstheme="minorHAnsi" w:hint="default"/>
        <w:i w:val="0"/>
        <w:color w:val="auto"/>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7F4E347A"/>
    <w:multiLevelType w:val="hybridMultilevel"/>
    <w:tmpl w:val="DA441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23"/>
  </w:num>
  <w:num w:numId="5">
    <w:abstractNumId w:val="7"/>
  </w:num>
  <w:num w:numId="6">
    <w:abstractNumId w:val="21"/>
  </w:num>
  <w:num w:numId="7">
    <w:abstractNumId w:val="17"/>
  </w:num>
  <w:num w:numId="8">
    <w:abstractNumId w:val="42"/>
  </w:num>
  <w:num w:numId="9">
    <w:abstractNumId w:val="45"/>
  </w:num>
  <w:num w:numId="10">
    <w:abstractNumId w:val="35"/>
  </w:num>
  <w:num w:numId="11">
    <w:abstractNumId w:val="19"/>
  </w:num>
  <w:num w:numId="12">
    <w:abstractNumId w:val="22"/>
  </w:num>
  <w:num w:numId="13">
    <w:abstractNumId w:val="40"/>
  </w:num>
  <w:num w:numId="14">
    <w:abstractNumId w:val="44"/>
  </w:num>
  <w:num w:numId="15">
    <w:abstractNumId w:val="20"/>
  </w:num>
  <w:num w:numId="16">
    <w:abstractNumId w:val="39"/>
  </w:num>
  <w:num w:numId="17">
    <w:abstractNumId w:val="18"/>
  </w:num>
  <w:num w:numId="18">
    <w:abstractNumId w:val="46"/>
  </w:num>
  <w:num w:numId="19">
    <w:abstractNumId w:val="29"/>
  </w:num>
  <w:num w:numId="20">
    <w:abstractNumId w:val="15"/>
  </w:num>
  <w:num w:numId="21">
    <w:abstractNumId w:val="37"/>
  </w:num>
  <w:num w:numId="22">
    <w:abstractNumId w:val="26"/>
  </w:num>
  <w:num w:numId="23">
    <w:abstractNumId w:val="32"/>
  </w:num>
  <w:num w:numId="24">
    <w:abstractNumId w:val="41"/>
  </w:num>
  <w:num w:numId="25">
    <w:abstractNumId w:val="25"/>
  </w:num>
  <w:num w:numId="26">
    <w:abstractNumId w:val="24"/>
  </w:num>
  <w:num w:numId="27">
    <w:abstractNumId w:val="1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43"/>
  </w:num>
  <w:num w:numId="31">
    <w:abstractNumId w:val="33"/>
  </w:num>
  <w:num w:numId="32">
    <w:abstractNumId w:val="36"/>
  </w:num>
  <w:num w:numId="33">
    <w:abstractNumId w:val="38"/>
  </w:num>
  <w:num w:numId="34">
    <w:abstractNumId w:val="30"/>
  </w:num>
  <w:num w:numId="35">
    <w:abstractNumId w:val="34"/>
  </w:num>
  <w:num w:numId="36">
    <w:abstractNumId w:val="47"/>
  </w:num>
  <w:num w:numId="37">
    <w:abstractNumId w:val="28"/>
  </w:num>
  <w:num w:numId="38">
    <w:abstractNumId w:val="16"/>
  </w:num>
  <w:num w:numId="39">
    <w:abstractNumId w:val="27"/>
  </w:num>
  <w:num w:numId="40">
    <w:abstractNumId w:val="1"/>
  </w:num>
  <w:num w:numId="41">
    <w:abstractNumId w:val="0"/>
  </w:num>
  <w:num w:numId="42">
    <w:abstractNumId w:val="8"/>
  </w:num>
  <w:num w:numId="43">
    <w:abstractNumId w:val="3"/>
  </w:num>
  <w:num w:numId="44">
    <w:abstractNumId w:val="2"/>
  </w:num>
  <w:num w:numId="45">
    <w:abstractNumId w:val="6"/>
  </w:num>
  <w:num w:numId="46">
    <w:abstractNumId w:val="5"/>
  </w:num>
  <w:num w:numId="47">
    <w:abstractNumId w:val="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53"/>
    <w:rsid w:val="0007206F"/>
    <w:rsid w:val="00085107"/>
    <w:rsid w:val="00087D1B"/>
    <w:rsid w:val="000B0D61"/>
    <w:rsid w:val="000B0EBD"/>
    <w:rsid w:val="000D5F4D"/>
    <w:rsid w:val="000F09A6"/>
    <w:rsid w:val="000F53D3"/>
    <w:rsid w:val="00102D9A"/>
    <w:rsid w:val="0010799B"/>
    <w:rsid w:val="00107EC5"/>
    <w:rsid w:val="001147DA"/>
    <w:rsid w:val="001266A7"/>
    <w:rsid w:val="00133D5B"/>
    <w:rsid w:val="00141E45"/>
    <w:rsid w:val="00145F2B"/>
    <w:rsid w:val="00147324"/>
    <w:rsid w:val="00173979"/>
    <w:rsid w:val="00187F25"/>
    <w:rsid w:val="00191517"/>
    <w:rsid w:val="001929B8"/>
    <w:rsid w:val="00194D6B"/>
    <w:rsid w:val="001A2A07"/>
    <w:rsid w:val="001B6755"/>
    <w:rsid w:val="001C77D3"/>
    <w:rsid w:val="001D5758"/>
    <w:rsid w:val="001E0FFC"/>
    <w:rsid w:val="001F1B7E"/>
    <w:rsid w:val="002221C7"/>
    <w:rsid w:val="002337FD"/>
    <w:rsid w:val="00240FD1"/>
    <w:rsid w:val="00251DA2"/>
    <w:rsid w:val="002932C2"/>
    <w:rsid w:val="002E2A68"/>
    <w:rsid w:val="002F1502"/>
    <w:rsid w:val="00304431"/>
    <w:rsid w:val="003044EE"/>
    <w:rsid w:val="00311C86"/>
    <w:rsid w:val="00320A57"/>
    <w:rsid w:val="00351E61"/>
    <w:rsid w:val="003725EB"/>
    <w:rsid w:val="003947B8"/>
    <w:rsid w:val="003A0D5B"/>
    <w:rsid w:val="003B0548"/>
    <w:rsid w:val="003B7CA5"/>
    <w:rsid w:val="003C56F7"/>
    <w:rsid w:val="003D17F2"/>
    <w:rsid w:val="003E1B08"/>
    <w:rsid w:val="003F7ECE"/>
    <w:rsid w:val="00400661"/>
    <w:rsid w:val="00413C87"/>
    <w:rsid w:val="00415D44"/>
    <w:rsid w:val="00423153"/>
    <w:rsid w:val="00455425"/>
    <w:rsid w:val="00492E43"/>
    <w:rsid w:val="004941AF"/>
    <w:rsid w:val="004A0FD1"/>
    <w:rsid w:val="004B391D"/>
    <w:rsid w:val="004C112A"/>
    <w:rsid w:val="004D33FB"/>
    <w:rsid w:val="004E49CC"/>
    <w:rsid w:val="004F0F75"/>
    <w:rsid w:val="004F4469"/>
    <w:rsid w:val="004F701D"/>
    <w:rsid w:val="00521220"/>
    <w:rsid w:val="00554D60"/>
    <w:rsid w:val="005B3B0F"/>
    <w:rsid w:val="005D1C48"/>
    <w:rsid w:val="00600D47"/>
    <w:rsid w:val="00607608"/>
    <w:rsid w:val="00620915"/>
    <w:rsid w:val="00621A35"/>
    <w:rsid w:val="006335AD"/>
    <w:rsid w:val="0064053E"/>
    <w:rsid w:val="00653CBE"/>
    <w:rsid w:val="0066571A"/>
    <w:rsid w:val="00685B24"/>
    <w:rsid w:val="00691FB8"/>
    <w:rsid w:val="006A07BE"/>
    <w:rsid w:val="006B2557"/>
    <w:rsid w:val="006B70C0"/>
    <w:rsid w:val="006C7E03"/>
    <w:rsid w:val="006E1FD9"/>
    <w:rsid w:val="006F628F"/>
    <w:rsid w:val="00700B0C"/>
    <w:rsid w:val="007238C6"/>
    <w:rsid w:val="00723D20"/>
    <w:rsid w:val="00732491"/>
    <w:rsid w:val="00746B1F"/>
    <w:rsid w:val="00754D39"/>
    <w:rsid w:val="0076120F"/>
    <w:rsid w:val="0077535B"/>
    <w:rsid w:val="007C0271"/>
    <w:rsid w:val="007C2088"/>
    <w:rsid w:val="007C5F8B"/>
    <w:rsid w:val="007D45C7"/>
    <w:rsid w:val="007E00B2"/>
    <w:rsid w:val="007F0135"/>
    <w:rsid w:val="007F78CB"/>
    <w:rsid w:val="008013D9"/>
    <w:rsid w:val="00815C86"/>
    <w:rsid w:val="0081706A"/>
    <w:rsid w:val="0082112B"/>
    <w:rsid w:val="00834D4B"/>
    <w:rsid w:val="00847B9E"/>
    <w:rsid w:val="00847D9A"/>
    <w:rsid w:val="0087055A"/>
    <w:rsid w:val="0088294F"/>
    <w:rsid w:val="00885C96"/>
    <w:rsid w:val="00890EC1"/>
    <w:rsid w:val="008961B6"/>
    <w:rsid w:val="008C107C"/>
    <w:rsid w:val="008F06A9"/>
    <w:rsid w:val="008F56D3"/>
    <w:rsid w:val="00925C21"/>
    <w:rsid w:val="00926336"/>
    <w:rsid w:val="00946E77"/>
    <w:rsid w:val="00951DE6"/>
    <w:rsid w:val="00963B79"/>
    <w:rsid w:val="00987850"/>
    <w:rsid w:val="009B0740"/>
    <w:rsid w:val="009B2857"/>
    <w:rsid w:val="009C2378"/>
    <w:rsid w:val="009F5EBD"/>
    <w:rsid w:val="009F7600"/>
    <w:rsid w:val="00A0469F"/>
    <w:rsid w:val="00A409D9"/>
    <w:rsid w:val="00A54422"/>
    <w:rsid w:val="00A56207"/>
    <w:rsid w:val="00A61B4D"/>
    <w:rsid w:val="00A63AB0"/>
    <w:rsid w:val="00A904C8"/>
    <w:rsid w:val="00AA7C6D"/>
    <w:rsid w:val="00AC6492"/>
    <w:rsid w:val="00AD5219"/>
    <w:rsid w:val="00AF27A9"/>
    <w:rsid w:val="00B03528"/>
    <w:rsid w:val="00B10C71"/>
    <w:rsid w:val="00B1383A"/>
    <w:rsid w:val="00B16198"/>
    <w:rsid w:val="00B166AD"/>
    <w:rsid w:val="00B179B1"/>
    <w:rsid w:val="00B3300B"/>
    <w:rsid w:val="00B35F70"/>
    <w:rsid w:val="00B37B0C"/>
    <w:rsid w:val="00B4342F"/>
    <w:rsid w:val="00B439D9"/>
    <w:rsid w:val="00B60C61"/>
    <w:rsid w:val="00B70B5D"/>
    <w:rsid w:val="00B72434"/>
    <w:rsid w:val="00B83DC1"/>
    <w:rsid w:val="00B8413A"/>
    <w:rsid w:val="00B91028"/>
    <w:rsid w:val="00B9510A"/>
    <w:rsid w:val="00BA1EC8"/>
    <w:rsid w:val="00BA4056"/>
    <w:rsid w:val="00BB1635"/>
    <w:rsid w:val="00BC38F3"/>
    <w:rsid w:val="00BE7C12"/>
    <w:rsid w:val="00BF0843"/>
    <w:rsid w:val="00C03196"/>
    <w:rsid w:val="00C0621A"/>
    <w:rsid w:val="00C124D4"/>
    <w:rsid w:val="00C2700F"/>
    <w:rsid w:val="00C606F8"/>
    <w:rsid w:val="00CA646E"/>
    <w:rsid w:val="00CD23B2"/>
    <w:rsid w:val="00CD2E38"/>
    <w:rsid w:val="00CD78E1"/>
    <w:rsid w:val="00CF0766"/>
    <w:rsid w:val="00D01A23"/>
    <w:rsid w:val="00D0244D"/>
    <w:rsid w:val="00D06A0D"/>
    <w:rsid w:val="00D466A5"/>
    <w:rsid w:val="00D47CFC"/>
    <w:rsid w:val="00D6526E"/>
    <w:rsid w:val="00D73D79"/>
    <w:rsid w:val="00D918C2"/>
    <w:rsid w:val="00D921A0"/>
    <w:rsid w:val="00D9660D"/>
    <w:rsid w:val="00DB446A"/>
    <w:rsid w:val="00DB63B3"/>
    <w:rsid w:val="00DB7F10"/>
    <w:rsid w:val="00E2191A"/>
    <w:rsid w:val="00E44C42"/>
    <w:rsid w:val="00E509AF"/>
    <w:rsid w:val="00E7010C"/>
    <w:rsid w:val="00E7661E"/>
    <w:rsid w:val="00E8050F"/>
    <w:rsid w:val="00E87FB4"/>
    <w:rsid w:val="00E91233"/>
    <w:rsid w:val="00EA4C9C"/>
    <w:rsid w:val="00ED5936"/>
    <w:rsid w:val="00EE1C96"/>
    <w:rsid w:val="00F37F23"/>
    <w:rsid w:val="00F520E7"/>
    <w:rsid w:val="00F621FC"/>
    <w:rsid w:val="00F72D12"/>
    <w:rsid w:val="00F800AF"/>
    <w:rsid w:val="00F8374A"/>
    <w:rsid w:val="00F8421E"/>
    <w:rsid w:val="00FB0C42"/>
    <w:rsid w:val="00FD6CFA"/>
    <w:rsid w:val="00FF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1FECB"/>
  <w15:docId w15:val="{3B6895FD-4F38-40BF-B508-AF04CE94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434"/>
    <w:pPr>
      <w:spacing w:after="200" w:line="276" w:lineRule="auto"/>
      <w:jc w:val="both"/>
    </w:pPr>
    <w:rPr>
      <w:rFonts w:cs="Calibri"/>
      <w:lang w:val="el-GR" w:eastAsia="el-GR"/>
    </w:rPr>
  </w:style>
  <w:style w:type="paragraph" w:styleId="Heading1">
    <w:name w:val="heading 1"/>
    <w:basedOn w:val="Normal"/>
    <w:next w:val="Normal"/>
    <w:link w:val="Heading1Char"/>
    <w:uiPriority w:val="99"/>
    <w:qFormat/>
    <w:rsid w:val="00B166AD"/>
    <w:pPr>
      <w:spacing w:before="300" w:after="120"/>
      <w:jc w:val="left"/>
      <w:outlineLvl w:val="0"/>
    </w:pPr>
    <w:rPr>
      <w:rFonts w:asciiTheme="minorHAnsi" w:hAnsiTheme="minorHAnsi" w:cstheme="minorHAnsi"/>
      <w:smallCaps/>
      <w:spacing w:val="5"/>
      <w:sz w:val="32"/>
      <w:szCs w:val="32"/>
    </w:rPr>
  </w:style>
  <w:style w:type="paragraph" w:styleId="Heading2">
    <w:name w:val="heading 2"/>
    <w:basedOn w:val="Normal"/>
    <w:next w:val="Normal"/>
    <w:link w:val="Heading2Char"/>
    <w:uiPriority w:val="99"/>
    <w:qFormat/>
    <w:pPr>
      <w:spacing w:before="240" w:after="80"/>
      <w:jc w:val="left"/>
      <w:outlineLvl w:val="1"/>
    </w:pPr>
    <w:rPr>
      <w:smallCaps/>
      <w:spacing w:val="5"/>
      <w:sz w:val="28"/>
      <w:szCs w:val="28"/>
      <w:lang w:val="en-US"/>
    </w:rPr>
  </w:style>
  <w:style w:type="paragraph" w:styleId="Heading3">
    <w:name w:val="heading 3"/>
    <w:aliases w:val="H3"/>
    <w:basedOn w:val="Normal"/>
    <w:next w:val="Normal"/>
    <w:link w:val="Heading3Char"/>
    <w:uiPriority w:val="99"/>
    <w:qFormat/>
    <w:pPr>
      <w:spacing w:after="0"/>
      <w:jc w:val="left"/>
      <w:outlineLvl w:val="2"/>
    </w:pPr>
    <w:rPr>
      <w:smallCaps/>
      <w:spacing w:val="5"/>
      <w:sz w:val="24"/>
      <w:szCs w:val="24"/>
      <w:lang w:val="en-US"/>
    </w:rPr>
  </w:style>
  <w:style w:type="paragraph" w:styleId="Heading4">
    <w:name w:val="heading 4"/>
    <w:basedOn w:val="Normal"/>
    <w:next w:val="Normal"/>
    <w:link w:val="Heading4Char"/>
    <w:uiPriority w:val="99"/>
    <w:qFormat/>
    <w:pPr>
      <w:spacing w:before="240" w:after="0"/>
      <w:jc w:val="left"/>
      <w:outlineLvl w:val="3"/>
    </w:pPr>
    <w:rPr>
      <w:smallCaps/>
      <w:spacing w:val="10"/>
      <w:sz w:val="22"/>
      <w:szCs w:val="22"/>
      <w:lang w:val="en-US"/>
    </w:rPr>
  </w:style>
  <w:style w:type="paragraph" w:styleId="Heading5">
    <w:name w:val="heading 5"/>
    <w:basedOn w:val="Normal"/>
    <w:next w:val="Normal"/>
    <w:link w:val="Heading5Char"/>
    <w:uiPriority w:val="99"/>
    <w:qFormat/>
    <w:pPr>
      <w:spacing w:before="200" w:after="0"/>
      <w:jc w:val="left"/>
      <w:outlineLvl w:val="4"/>
    </w:pPr>
    <w:rPr>
      <w:smallCaps/>
      <w:spacing w:val="10"/>
      <w:sz w:val="26"/>
      <w:szCs w:val="26"/>
      <w:lang w:val="en-US"/>
    </w:rPr>
  </w:style>
  <w:style w:type="paragraph" w:styleId="Heading6">
    <w:name w:val="heading 6"/>
    <w:basedOn w:val="Normal"/>
    <w:next w:val="Normal"/>
    <w:link w:val="Heading6Char"/>
    <w:uiPriority w:val="99"/>
    <w:qFormat/>
    <w:pPr>
      <w:spacing w:after="0"/>
      <w:jc w:val="left"/>
      <w:outlineLvl w:val="5"/>
    </w:pPr>
    <w:rPr>
      <w:smallCaps/>
      <w:color w:val="C0504D"/>
      <w:spacing w:val="5"/>
      <w:sz w:val="22"/>
      <w:szCs w:val="22"/>
      <w:lang w:val="en-US"/>
    </w:rPr>
  </w:style>
  <w:style w:type="paragraph" w:styleId="Heading7">
    <w:name w:val="heading 7"/>
    <w:basedOn w:val="Normal"/>
    <w:next w:val="Normal"/>
    <w:link w:val="Heading7Char"/>
    <w:uiPriority w:val="99"/>
    <w:qFormat/>
    <w:pPr>
      <w:spacing w:after="0"/>
      <w:jc w:val="left"/>
      <w:outlineLvl w:val="6"/>
    </w:pPr>
    <w:rPr>
      <w:b/>
      <w:bCs/>
      <w:smallCaps/>
      <w:color w:val="C0504D"/>
      <w:spacing w:val="10"/>
      <w:lang w:val="en-US"/>
    </w:rPr>
  </w:style>
  <w:style w:type="paragraph" w:styleId="Heading8">
    <w:name w:val="heading 8"/>
    <w:basedOn w:val="Normal"/>
    <w:next w:val="Normal"/>
    <w:link w:val="Heading8Char"/>
    <w:uiPriority w:val="99"/>
    <w:qFormat/>
    <w:pPr>
      <w:spacing w:after="0"/>
      <w:jc w:val="left"/>
      <w:outlineLvl w:val="7"/>
    </w:pPr>
    <w:rPr>
      <w:b/>
      <w:bCs/>
      <w:i/>
      <w:iCs/>
      <w:smallCaps/>
      <w:lang w:val="en-US"/>
    </w:rPr>
  </w:style>
  <w:style w:type="paragraph" w:styleId="Heading9">
    <w:name w:val="heading 9"/>
    <w:basedOn w:val="Normal"/>
    <w:next w:val="Normal"/>
    <w:link w:val="Heading9Char"/>
    <w:uiPriority w:val="99"/>
    <w:qFormat/>
    <w:pPr>
      <w:spacing w:after="0"/>
      <w:jc w:val="left"/>
      <w:outlineLvl w:val="8"/>
    </w:pPr>
    <w:rPr>
      <w:b/>
      <w:bCs/>
      <w:i/>
      <w:iCs/>
      <w:smallCap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166AD"/>
    <w:rPr>
      <w:rFonts w:asciiTheme="minorHAnsi" w:hAnsiTheme="minorHAnsi" w:cstheme="minorHAnsi"/>
      <w:smallCaps/>
      <w:spacing w:val="5"/>
      <w:sz w:val="32"/>
      <w:szCs w:val="32"/>
      <w:lang w:val="el-GR" w:eastAsia="el-GR"/>
    </w:rPr>
  </w:style>
  <w:style w:type="character" w:customStyle="1" w:styleId="Heading2Char">
    <w:name w:val="Heading 2 Char"/>
    <w:link w:val="Heading2"/>
    <w:uiPriority w:val="99"/>
    <w:rPr>
      <w:smallCaps/>
      <w:spacing w:val="5"/>
      <w:sz w:val="28"/>
      <w:szCs w:val="28"/>
    </w:rPr>
  </w:style>
  <w:style w:type="character" w:customStyle="1" w:styleId="Heading3Char">
    <w:name w:val="Heading 3 Char"/>
    <w:aliases w:val="H3 Char"/>
    <w:link w:val="Heading3"/>
    <w:uiPriority w:val="99"/>
    <w:rPr>
      <w:smallCaps/>
      <w:spacing w:val="5"/>
      <w:sz w:val="24"/>
      <w:szCs w:val="24"/>
    </w:rPr>
  </w:style>
  <w:style w:type="character" w:customStyle="1" w:styleId="Heading4Char">
    <w:name w:val="Heading 4 Char"/>
    <w:link w:val="Heading4"/>
    <w:uiPriority w:val="99"/>
    <w:rPr>
      <w:smallCaps/>
      <w:spacing w:val="10"/>
      <w:sz w:val="22"/>
      <w:szCs w:val="22"/>
    </w:rPr>
  </w:style>
  <w:style w:type="character" w:customStyle="1" w:styleId="Heading5Char">
    <w:name w:val="Heading 5 Char"/>
    <w:link w:val="Heading5"/>
    <w:uiPriority w:val="99"/>
    <w:rPr>
      <w:smallCaps/>
      <w:color w:val="auto"/>
      <w:spacing w:val="10"/>
      <w:sz w:val="26"/>
      <w:szCs w:val="26"/>
    </w:rPr>
  </w:style>
  <w:style w:type="character" w:customStyle="1" w:styleId="Heading6Char">
    <w:name w:val="Heading 6 Char"/>
    <w:link w:val="Heading6"/>
    <w:uiPriority w:val="99"/>
    <w:rPr>
      <w:smallCaps/>
      <w:color w:val="C0504D"/>
      <w:spacing w:val="5"/>
      <w:sz w:val="22"/>
      <w:szCs w:val="22"/>
    </w:rPr>
  </w:style>
  <w:style w:type="character" w:customStyle="1" w:styleId="Heading7Char">
    <w:name w:val="Heading 7 Char"/>
    <w:link w:val="Heading7"/>
    <w:uiPriority w:val="99"/>
    <w:rPr>
      <w:b/>
      <w:bCs/>
      <w:smallCaps/>
      <w:color w:val="C0504D"/>
      <w:spacing w:val="10"/>
    </w:rPr>
  </w:style>
  <w:style w:type="character" w:customStyle="1" w:styleId="Heading8Char">
    <w:name w:val="Heading 8 Char"/>
    <w:link w:val="Heading8"/>
    <w:uiPriority w:val="99"/>
    <w:rPr>
      <w:b/>
      <w:bCs/>
      <w:i/>
      <w:iCs/>
      <w:smallCaps/>
      <w:color w:val="auto"/>
    </w:rPr>
  </w:style>
  <w:style w:type="character" w:customStyle="1" w:styleId="Heading9Char">
    <w:name w:val="Heading 9 Char"/>
    <w:link w:val="Heading9"/>
    <w:uiPriority w:val="99"/>
    <w:rPr>
      <w:b/>
      <w:bCs/>
      <w:i/>
      <w:iCs/>
      <w:smallCaps/>
      <w:color w:val="auto"/>
    </w:rPr>
  </w:style>
  <w:style w:type="paragraph" w:styleId="BodyText">
    <w:name w:val="Body Text"/>
    <w:aliases w:val="Σώμα κείμενου Char"/>
    <w:basedOn w:val="Normal"/>
    <w:link w:val="BodyTextChar"/>
    <w:uiPriority w:val="99"/>
    <w:pPr>
      <w:spacing w:line="360" w:lineRule="atLeast"/>
    </w:pPr>
    <w:rPr>
      <w:rFonts w:ascii="Arial" w:hAnsi="Arial" w:cs="Arial"/>
      <w:sz w:val="24"/>
      <w:szCs w:val="24"/>
    </w:rPr>
  </w:style>
  <w:style w:type="character" w:customStyle="1" w:styleId="BodyTextChar">
    <w:name w:val="Body Text Char"/>
    <w:aliases w:val="Σώμα κείμενου Char Char"/>
    <w:link w:val="BodyText"/>
    <w:uiPriority w:val="99"/>
    <w:rPr>
      <w:rFonts w:ascii="Arial" w:hAnsi="Arial" w:cs="Arial"/>
      <w:sz w:val="24"/>
      <w:szCs w:val="24"/>
      <w:lang w:val="el-GR" w:eastAsia="el-GR"/>
    </w:rPr>
  </w:style>
  <w:style w:type="paragraph" w:customStyle="1" w:styleId="31">
    <w:name w:val="Σώμα κείμενου 31"/>
    <w:basedOn w:val="Normal"/>
    <w:uiPriority w:val="99"/>
    <w:pPr>
      <w:overflowPunct w:val="0"/>
      <w:autoSpaceDE w:val="0"/>
      <w:autoSpaceDN w:val="0"/>
      <w:adjustRightInd w:val="0"/>
      <w:spacing w:after="120"/>
      <w:textAlignment w:val="baseline"/>
    </w:p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link w:val="Footer"/>
    <w:uiPriority w:val="99"/>
    <w:semiHidden/>
    <w:rsid w:val="00423153"/>
    <w:rPr>
      <w:rFonts w:ascii="Calibri" w:hAnsi="Calibri" w:cs="Calibri"/>
      <w:sz w:val="20"/>
      <w:szCs w:val="20"/>
      <w:lang w:val="el-GR" w:eastAsia="el-GR"/>
    </w:rPr>
  </w:style>
  <w:style w:type="paragraph" w:styleId="TOC1">
    <w:name w:val="toc 1"/>
    <w:aliases w:val="Χρύσα ΠΠ 1"/>
    <w:basedOn w:val="Normal"/>
    <w:next w:val="Normal"/>
    <w:autoRedefine/>
    <w:uiPriority w:val="39"/>
    <w:pPr>
      <w:spacing w:before="120" w:after="120"/>
      <w:jc w:val="left"/>
    </w:pPr>
    <w:rPr>
      <w:b/>
      <w:bCs/>
      <w:caps/>
    </w:rPr>
  </w:style>
  <w:style w:type="character" w:styleId="Hyperlink">
    <w:name w:val="Hyperlink"/>
    <w:uiPriority w:val="99"/>
    <w:rPr>
      <w:color w:val="0000FF"/>
      <w:u w:val="single"/>
    </w:rPr>
  </w:style>
  <w:style w:type="paragraph" w:customStyle="1" w:styleId="BodyText9">
    <w:name w:val="Body Text 9"/>
    <w:uiPriority w:val="99"/>
    <w:pPr>
      <w:numPr>
        <w:numId w:val="6"/>
      </w:numPr>
      <w:spacing w:before="120" w:after="120" w:line="276" w:lineRule="auto"/>
      <w:jc w:val="both"/>
    </w:pPr>
    <w:rPr>
      <w:rFonts w:ascii="Arial" w:hAnsi="Arial" w:cs="Arial"/>
      <w:sz w:val="22"/>
      <w:szCs w:val="22"/>
      <w:lang w:val="el-GR"/>
    </w:rPr>
  </w:style>
  <w:style w:type="paragraph" w:customStyle="1" w:styleId="SmallLetters">
    <w:name w:val="Small Letters"/>
    <w:basedOn w:val="Normal"/>
    <w:uiPriority w:val="99"/>
    <w:pPr>
      <w:spacing w:after="240"/>
      <w:jc w:val="center"/>
    </w:pPr>
    <w:rPr>
      <w:rFonts w:ascii="Tahoma" w:hAnsi="Tahoma" w:cs="Tahoma"/>
    </w:rPr>
  </w:style>
  <w:style w:type="paragraph" w:customStyle="1" w:styleId="NumCharCharCharCharCharCharCharCharCharChar">
    <w:name w:val="_Num# Char Char Char Char Char Char Char Char Char Char"/>
    <w:next w:val="Normal"/>
    <w:uiPriority w:val="99"/>
    <w:pPr>
      <w:widowControl w:val="0"/>
      <w:numPr>
        <w:numId w:val="4"/>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uiPriority w:val="99"/>
    <w:pPr>
      <w:tabs>
        <w:tab w:val="num" w:pos="360"/>
      </w:tabs>
      <w:spacing w:line="360" w:lineRule="auto"/>
      <w:ind w:left="566" w:hanging="283"/>
    </w:pPr>
    <w:rPr>
      <w:rFonts w:ascii="Trebuchet MS" w:hAnsi="Trebuchet MS" w:cs="Trebuchet MS"/>
      <w:lang w:val="en-US"/>
    </w:rPr>
  </w:style>
  <w:style w:type="paragraph" w:styleId="NormalWeb">
    <w:name w:val="Normal (Web)"/>
    <w:basedOn w:val="Normal"/>
    <w:uiPriority w:val="99"/>
    <w:pPr>
      <w:spacing w:before="100" w:beforeAutospacing="1" w:after="100" w:afterAutospacing="1"/>
    </w:pPr>
    <w:rPr>
      <w:rFonts w:cs="Times New Roman"/>
      <w:sz w:val="24"/>
      <w:szCs w:val="24"/>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rsid w:val="00423153"/>
    <w:rPr>
      <w:rFonts w:ascii="Calibri" w:hAnsi="Calibri" w:cs="Calibri"/>
      <w:sz w:val="20"/>
      <w:szCs w:val="20"/>
      <w:lang w:val="el-GR" w:eastAsia="el-GR"/>
    </w:rPr>
  </w:style>
  <w:style w:type="paragraph" w:styleId="Header">
    <w:name w:val="header"/>
    <w:basedOn w:val="Normal"/>
    <w:link w:val="HeaderChar"/>
    <w:uiPriority w:val="99"/>
    <w:pPr>
      <w:tabs>
        <w:tab w:val="center" w:pos="4153"/>
        <w:tab w:val="right" w:pos="8306"/>
      </w:tabs>
      <w:spacing w:line="360" w:lineRule="auto"/>
    </w:pPr>
    <w:rPr>
      <w:rFonts w:ascii="Trebuchet MS" w:hAnsi="Trebuchet MS" w:cs="Trebuchet MS"/>
      <w:lang w:val="en-US"/>
    </w:rPr>
  </w:style>
  <w:style w:type="character" w:customStyle="1" w:styleId="HeaderChar">
    <w:name w:val="Header Char"/>
    <w:link w:val="Header"/>
    <w:uiPriority w:val="99"/>
    <w:semiHidden/>
    <w:rsid w:val="00423153"/>
    <w:rPr>
      <w:rFonts w:ascii="Calibri" w:hAnsi="Calibri" w:cs="Calibri"/>
      <w:sz w:val="20"/>
      <w:szCs w:val="20"/>
      <w:lang w:val="el-GR" w:eastAsia="el-GR"/>
    </w:rPr>
  </w:style>
  <w:style w:type="paragraph" w:customStyle="1" w:styleId="ArticleTitle">
    <w:name w:val="ArticleTitle"/>
    <w:basedOn w:val="Normal"/>
    <w:next w:val="Normal"/>
    <w:uiPriority w:val="99"/>
    <w:pPr>
      <w:keepNext/>
      <w:spacing w:after="120" w:line="360" w:lineRule="auto"/>
      <w:jc w:val="center"/>
    </w:pPr>
    <w:rPr>
      <w:rFonts w:ascii="Trebuchet MS" w:hAnsi="Trebuchet MS" w:cs="Trebuchet MS"/>
      <w:b/>
      <w:bCs/>
      <w:u w:val="single"/>
      <w:lang w:val="en-US"/>
    </w:rPr>
  </w:style>
  <w:style w:type="paragraph" w:customStyle="1" w:styleId="Article">
    <w:name w:val="Article"/>
    <w:basedOn w:val="ArticleTitle"/>
    <w:next w:val="ArticleTitle"/>
    <w:uiPriority w:val="99"/>
    <w:pPr>
      <w:spacing w:before="240" w:after="0"/>
    </w:pPr>
    <w:rPr>
      <w:u w:val="none"/>
    </w:rPr>
  </w:style>
  <w:style w:type="paragraph" w:styleId="Subtitle">
    <w:name w:val="Subtitle"/>
    <w:basedOn w:val="Normal"/>
    <w:next w:val="Normal"/>
    <w:link w:val="SubtitleChar"/>
    <w:uiPriority w:val="99"/>
    <w:qFormat/>
    <w:pPr>
      <w:spacing w:after="720" w:line="240" w:lineRule="auto"/>
      <w:jc w:val="right"/>
    </w:pPr>
    <w:rPr>
      <w:rFonts w:ascii="Cambria" w:hAnsi="Cambria" w:cs="Cambria"/>
      <w:sz w:val="22"/>
      <w:szCs w:val="22"/>
      <w:lang w:val="en-US"/>
    </w:rPr>
  </w:style>
  <w:style w:type="character" w:customStyle="1" w:styleId="SubtitleChar">
    <w:name w:val="Subtitle Char"/>
    <w:link w:val="Subtitle"/>
    <w:uiPriority w:val="99"/>
    <w:rPr>
      <w:rFonts w:ascii="Cambria" w:hAnsi="Cambria" w:cs="Cambria"/>
      <w:sz w:val="22"/>
      <w:szCs w:val="22"/>
    </w:rPr>
  </w:style>
  <w:style w:type="paragraph" w:styleId="List">
    <w:name w:val="List"/>
    <w:basedOn w:val="Normal"/>
    <w:uiPriority w:val="99"/>
    <w:pPr>
      <w:tabs>
        <w:tab w:val="num" w:pos="360"/>
      </w:tabs>
      <w:spacing w:line="360" w:lineRule="auto"/>
      <w:ind w:left="283" w:hanging="283"/>
    </w:pPr>
    <w:rPr>
      <w:rFonts w:ascii="Trebuchet MS" w:hAnsi="Trebuchet MS" w:cs="Trebuchet MS"/>
      <w:lang w:val="en-US"/>
    </w:rPr>
  </w:style>
  <w:style w:type="paragraph" w:styleId="ListBullet2">
    <w:name w:val="List Bullet 2"/>
    <w:basedOn w:val="Normal"/>
    <w:autoRedefine/>
    <w:uiPriority w:val="99"/>
    <w:pPr>
      <w:numPr>
        <w:numId w:val="3"/>
      </w:numPr>
      <w:spacing w:line="360" w:lineRule="auto"/>
    </w:pPr>
    <w:rPr>
      <w:rFonts w:ascii="Trebuchet MS" w:hAnsi="Trebuchet MS" w:cs="Trebuchet MS"/>
      <w:lang w:val="en-US"/>
    </w:rPr>
  </w:style>
  <w:style w:type="paragraph" w:styleId="ListContinue">
    <w:name w:val="List Continue"/>
    <w:basedOn w:val="Normal"/>
    <w:uiPriority w:val="99"/>
    <w:pPr>
      <w:tabs>
        <w:tab w:val="num" w:pos="360"/>
      </w:tabs>
      <w:spacing w:after="120" w:line="360" w:lineRule="auto"/>
      <w:ind w:left="283" w:hanging="360"/>
    </w:pPr>
    <w:rPr>
      <w:rFonts w:ascii="Trebuchet MS" w:hAnsi="Trebuchet MS" w:cs="Trebuchet MS"/>
      <w:lang w:val="en-US"/>
    </w:rPr>
  </w:style>
  <w:style w:type="paragraph" w:customStyle="1" w:styleId="312pt127">
    <w:name w:val="Α κείμενο 3 + 12 pt Πρώτη γραμμή:  127 εκ."/>
    <w:basedOn w:val="BodyText3"/>
    <w:uiPriority w:val="99"/>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uiPriority w:val="99"/>
    <w:pPr>
      <w:tabs>
        <w:tab w:val="num" w:pos="360"/>
      </w:tabs>
      <w:spacing w:after="120" w:line="360" w:lineRule="auto"/>
      <w:ind w:left="360" w:hanging="360"/>
    </w:pPr>
    <w:rPr>
      <w:rFonts w:ascii="Trebuchet MS" w:hAnsi="Trebuchet MS" w:cs="Trebuchet MS"/>
      <w:sz w:val="16"/>
      <w:szCs w:val="16"/>
      <w:lang w:val="en-US"/>
    </w:rPr>
  </w:style>
  <w:style w:type="character" w:customStyle="1" w:styleId="BodyText3Char">
    <w:name w:val="Body Text 3 Char"/>
    <w:link w:val="BodyText3"/>
    <w:uiPriority w:val="99"/>
    <w:semiHidden/>
    <w:rsid w:val="00423153"/>
    <w:rPr>
      <w:rFonts w:ascii="Calibri" w:hAnsi="Calibri" w:cs="Calibri"/>
      <w:sz w:val="16"/>
      <w:szCs w:val="16"/>
      <w:lang w:val="el-GR" w:eastAsia="el-GR"/>
    </w:rPr>
  </w:style>
  <w:style w:type="paragraph" w:styleId="ListContinue2">
    <w:name w:val="List Continue 2"/>
    <w:basedOn w:val="Normal"/>
    <w:uiPriority w:val="99"/>
    <w:pPr>
      <w:spacing w:after="120"/>
      <w:ind w:left="566"/>
    </w:pPr>
  </w:style>
  <w:style w:type="paragraph" w:customStyle="1" w:styleId="Bulletn">
    <w:name w:val="Bulletn"/>
    <w:basedOn w:val="Normal"/>
    <w:uiPriority w:val="99"/>
    <w:pPr>
      <w:tabs>
        <w:tab w:val="num" w:pos="390"/>
      </w:tabs>
      <w:overflowPunct w:val="0"/>
      <w:autoSpaceDE w:val="0"/>
      <w:autoSpaceDN w:val="0"/>
      <w:adjustRightInd w:val="0"/>
      <w:spacing w:before="120" w:line="300" w:lineRule="atLeast"/>
      <w:textAlignment w:val="baseline"/>
    </w:pPr>
    <w:rPr>
      <w:rFonts w:cs="Times New Roman"/>
      <w:sz w:val="24"/>
      <w:szCs w:val="24"/>
    </w:rPr>
  </w:style>
  <w:style w:type="paragraph" w:customStyle="1" w:styleId="Bullet-1">
    <w:name w:val="Bullet-1"/>
    <w:basedOn w:val="Normal"/>
    <w:next w:val="Normal"/>
    <w:uiPriority w:val="99"/>
    <w:pPr>
      <w:overflowPunct w:val="0"/>
      <w:autoSpaceDE w:val="0"/>
      <w:autoSpaceDN w:val="0"/>
      <w:adjustRightInd w:val="0"/>
      <w:spacing w:before="240" w:line="288" w:lineRule="atLeast"/>
      <w:ind w:left="1620" w:hanging="540"/>
      <w:textAlignment w:val="baseline"/>
    </w:pPr>
    <w:rPr>
      <w:rFonts w:cs="Times New Roman"/>
      <w:sz w:val="26"/>
      <w:szCs w:val="26"/>
    </w:rPr>
  </w:style>
  <w:style w:type="paragraph" w:customStyle="1" w:styleId="Char">
    <w:name w:val="Char"/>
    <w:basedOn w:val="Normal"/>
    <w:uiPriority w:val="99"/>
    <w:pPr>
      <w:spacing w:after="160" w:line="240" w:lineRule="exact"/>
    </w:pPr>
    <w:rPr>
      <w:rFonts w:ascii="Verdana" w:hAnsi="Verdana" w:cs="Verdana"/>
      <w:lang w:val="en-US"/>
    </w:rPr>
  </w:style>
  <w:style w:type="paragraph" w:styleId="BalloonText">
    <w:name w:val="Balloon Text"/>
    <w:basedOn w:val="Normal"/>
    <w:link w:val="BalloonTextChar"/>
    <w:uiPriority w:val="99"/>
    <w:rPr>
      <w:rFonts w:ascii="Tahoma" w:hAnsi="Tahoma" w:cs="Tahoma"/>
      <w:sz w:val="16"/>
      <w:szCs w:val="16"/>
      <w:lang w:val="en-GB" w:eastAsia="en-US"/>
    </w:rPr>
  </w:style>
  <w:style w:type="character" w:customStyle="1" w:styleId="BalloonTextChar">
    <w:name w:val="Balloon Text Char"/>
    <w:link w:val="BalloonText"/>
    <w:uiPriority w:val="99"/>
    <w:rPr>
      <w:rFonts w:ascii="Tahoma" w:hAnsi="Tahoma" w:cs="Tahoma"/>
      <w:sz w:val="16"/>
      <w:szCs w:val="16"/>
      <w:lang w:val="en-GB" w:eastAsia="en-US"/>
    </w:rPr>
  </w:style>
  <w:style w:type="paragraph" w:styleId="BodyText2">
    <w:name w:val="Body Text 2"/>
    <w:basedOn w:val="Normal"/>
    <w:link w:val="BodyText2Char"/>
    <w:uiPriority w:val="99"/>
    <w:pPr>
      <w:spacing w:after="120" w:line="480" w:lineRule="auto"/>
    </w:pPr>
    <w:rPr>
      <w:rFonts w:ascii="Arial" w:hAnsi="Arial" w:cs="Arial"/>
      <w:sz w:val="22"/>
      <w:szCs w:val="22"/>
      <w:lang w:val="en-GB" w:eastAsia="en-US"/>
    </w:rPr>
  </w:style>
  <w:style w:type="character" w:customStyle="1" w:styleId="BodyText2Char">
    <w:name w:val="Body Text 2 Char"/>
    <w:link w:val="BodyText2"/>
    <w:uiPriority w:val="99"/>
    <w:rPr>
      <w:rFonts w:ascii="Arial" w:hAnsi="Arial" w:cs="Arial"/>
      <w:sz w:val="22"/>
      <w:szCs w:val="22"/>
      <w:lang w:val="en-GB" w:eastAsia="en-US"/>
    </w:rPr>
  </w:style>
  <w:style w:type="paragraph" w:styleId="CommentText">
    <w:name w:val="annotation text"/>
    <w:basedOn w:val="Normal"/>
    <w:link w:val="CommentTextChar"/>
    <w:uiPriority w:val="99"/>
    <w:rPr>
      <w:rFonts w:ascii="Arial" w:hAnsi="Arial" w:cs="Arial"/>
      <w:lang w:val="en-GB" w:eastAsia="en-US"/>
    </w:rPr>
  </w:style>
  <w:style w:type="character" w:customStyle="1" w:styleId="CommentTextChar">
    <w:name w:val="Comment Text Char"/>
    <w:link w:val="CommentText"/>
    <w:uiPriority w:val="99"/>
    <w:rPr>
      <w:rFonts w:ascii="Arial" w:hAnsi="Arial" w:cs="Arial"/>
      <w:lang w:val="en-GB" w:eastAsia="en-U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pPr>
      <w:spacing w:line="360" w:lineRule="auto"/>
    </w:pPr>
    <w:rPr>
      <w:rFonts w:ascii="Courier New" w:hAnsi="Courier New" w:cs="Courier New"/>
    </w:rPr>
  </w:style>
  <w:style w:type="character" w:customStyle="1" w:styleId="PlainTextChar">
    <w:name w:val="Plain Text Char"/>
    <w:link w:val="PlainText"/>
    <w:uiPriority w:val="99"/>
    <w:semiHidden/>
    <w:rsid w:val="00423153"/>
    <w:rPr>
      <w:rFonts w:ascii="Courier New" w:hAnsi="Courier New" w:cs="Courier New"/>
      <w:sz w:val="20"/>
      <w:szCs w:val="20"/>
      <w:lang w:val="el-GR" w:eastAsia="el-GR"/>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sid w:val="00423153"/>
    <w:rPr>
      <w:rFonts w:ascii="Calibri" w:hAnsi="Calibri" w:cs="Calibri"/>
      <w:b/>
      <w:bCs/>
      <w:sz w:val="20"/>
      <w:szCs w:val="20"/>
      <w:lang w:val="el-GR" w:eastAsia="el-GR"/>
    </w:rPr>
  </w:style>
  <w:style w:type="paragraph" w:customStyle="1" w:styleId="5">
    <w:name w:val="Στυλ5"/>
    <w:basedOn w:val="Normal"/>
    <w:uiPriority w:val="99"/>
    <w:pPr>
      <w:overflowPunct w:val="0"/>
      <w:autoSpaceDE w:val="0"/>
      <w:autoSpaceDN w:val="0"/>
      <w:adjustRightInd w:val="0"/>
      <w:spacing w:before="360" w:after="360" w:line="360" w:lineRule="auto"/>
      <w:jc w:val="center"/>
      <w:textAlignment w:val="baseline"/>
      <w:outlineLvl w:val="0"/>
    </w:pPr>
    <w:rPr>
      <w:rFonts w:ascii="Cambria" w:hAnsi="Cambria" w:cs="Cambria"/>
      <w:b/>
      <w:bCs/>
      <w:sz w:val="24"/>
      <w:szCs w:val="24"/>
      <w:lang w:eastAsia="en-US"/>
    </w:rPr>
  </w:style>
  <w:style w:type="character" w:customStyle="1" w:styleId="5Char">
    <w:name w:val="Στυλ5 Char"/>
    <w:uiPriority w:val="99"/>
    <w:rPr>
      <w:rFonts w:ascii="Cambria" w:hAnsi="Cambria" w:cs="Cambria"/>
      <w:b/>
      <w:bCs/>
      <w:sz w:val="24"/>
      <w:szCs w:val="24"/>
      <w:lang w:val="el-GR" w:eastAsia="en-US"/>
    </w:rPr>
  </w:style>
  <w:style w:type="paragraph" w:customStyle="1" w:styleId="1">
    <w:name w:val="Χρύσα Επικεφαλίδα 1"/>
    <w:basedOn w:val="Heading1"/>
    <w:uiPriority w:val="99"/>
    <w:pPr>
      <w:spacing w:after="240" w:line="360" w:lineRule="auto"/>
      <w:jc w:val="center"/>
    </w:pPr>
    <w:rPr>
      <w:rFonts w:ascii="Times New Roman" w:eastAsia="Arial Unicode MS" w:hAnsi="Times New Roman" w:cs="Times New Roman"/>
      <w:sz w:val="22"/>
      <w:szCs w:val="22"/>
    </w:rPr>
  </w:style>
  <w:style w:type="paragraph" w:customStyle="1" w:styleId="a">
    <w:name w:val="Χρύσα βασικό"/>
    <w:basedOn w:val="Normal"/>
    <w:uiPriority w:val="99"/>
    <w:pPr>
      <w:spacing w:line="360" w:lineRule="auto"/>
    </w:pPr>
    <w:rPr>
      <w:rFonts w:eastAsia="Arial Unicode MS"/>
      <w:sz w:val="22"/>
      <w:szCs w:val="22"/>
      <w:lang w:eastAsia="en-US"/>
    </w:rPr>
  </w:style>
  <w:style w:type="character" w:customStyle="1" w:styleId="Char0">
    <w:name w:val="Χρύσα βασικό Char"/>
    <w:uiPriority w:val="99"/>
    <w:rPr>
      <w:rFonts w:eastAsia="Arial Unicode MS"/>
      <w:sz w:val="22"/>
      <w:szCs w:val="22"/>
      <w:lang w:val="el-GR" w:eastAsia="en-US"/>
    </w:rPr>
  </w:style>
  <w:style w:type="paragraph" w:styleId="Caption">
    <w:name w:val="caption"/>
    <w:basedOn w:val="Normal"/>
    <w:next w:val="Normal"/>
    <w:uiPriority w:val="99"/>
    <w:qFormat/>
    <w:rPr>
      <w:b/>
      <w:bCs/>
      <w:caps/>
      <w:sz w:val="16"/>
      <w:szCs w:val="16"/>
    </w:rPr>
  </w:style>
  <w:style w:type="paragraph" w:styleId="Title">
    <w:name w:val="Title"/>
    <w:basedOn w:val="Normal"/>
    <w:next w:val="Normal"/>
    <w:link w:val="TitleChar"/>
    <w:uiPriority w:val="99"/>
    <w:qFormat/>
    <w:pPr>
      <w:pBdr>
        <w:top w:val="single" w:sz="12" w:space="1" w:color="C0504D"/>
      </w:pBdr>
      <w:spacing w:line="240" w:lineRule="auto"/>
      <w:jc w:val="right"/>
    </w:pPr>
    <w:rPr>
      <w:smallCaps/>
      <w:sz w:val="48"/>
      <w:szCs w:val="48"/>
      <w:lang w:val="en-US"/>
    </w:rPr>
  </w:style>
  <w:style w:type="character" w:customStyle="1" w:styleId="TitleChar">
    <w:name w:val="Title Char"/>
    <w:link w:val="Title"/>
    <w:uiPriority w:val="99"/>
    <w:rPr>
      <w:smallCaps/>
      <w:sz w:val="48"/>
      <w:szCs w:val="48"/>
    </w:rPr>
  </w:style>
  <w:style w:type="character" w:styleId="Strong">
    <w:name w:val="Strong"/>
    <w:uiPriority w:val="99"/>
    <w:qFormat/>
    <w:rPr>
      <w:b/>
      <w:bCs/>
      <w:color w:val="C0504D"/>
    </w:rPr>
  </w:style>
  <w:style w:type="character" w:styleId="Emphasis">
    <w:name w:val="Emphasis"/>
    <w:uiPriority w:val="99"/>
    <w:qFormat/>
    <w:rPr>
      <w:b/>
      <w:bCs/>
      <w:i/>
      <w:iCs/>
      <w:spacing w:val="10"/>
    </w:rPr>
  </w:style>
  <w:style w:type="paragraph" w:customStyle="1" w:styleId="1-21">
    <w:name w:val="Μεσαία σκίαση 1 - ΄Εμφαση 21"/>
    <w:basedOn w:val="Normal"/>
    <w:uiPriority w:val="99"/>
    <w:pPr>
      <w:spacing w:after="0" w:line="240" w:lineRule="auto"/>
    </w:pPr>
  </w:style>
  <w:style w:type="paragraph" w:customStyle="1" w:styleId="-31">
    <w:name w:val="Πολύχρωμη σκιά - ΄Εμφαση 31"/>
    <w:basedOn w:val="Normal"/>
    <w:uiPriority w:val="99"/>
    <w:pPr>
      <w:ind w:left="720"/>
    </w:pPr>
  </w:style>
  <w:style w:type="paragraph" w:customStyle="1" w:styleId="-310">
    <w:name w:val="Πολύχρωμη λίστα - ΄Εμφαση 31"/>
    <w:basedOn w:val="Normal"/>
    <w:next w:val="Normal"/>
    <w:uiPriority w:val="99"/>
    <w:rPr>
      <w:i/>
      <w:iCs/>
      <w:lang w:val="en-US"/>
    </w:rPr>
  </w:style>
  <w:style w:type="character" w:customStyle="1" w:styleId="-3Char">
    <w:name w:val="Πολύχρωμη λίστα - ΄Εμφαση 3 Char"/>
    <w:uiPriority w:val="99"/>
    <w:rPr>
      <w:i/>
      <w:iCs/>
    </w:rPr>
  </w:style>
  <w:style w:type="paragraph" w:customStyle="1" w:styleId="10">
    <w:name w:val="Έντονο εισαγωγικό1"/>
    <w:basedOn w:val="Normal"/>
    <w:next w:val="Normal"/>
    <w:uiPriority w:val="99"/>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lang w:val="en-US"/>
    </w:rPr>
  </w:style>
  <w:style w:type="character" w:customStyle="1" w:styleId="Char1">
    <w:name w:val="Έντονο εισαγωγικό Char"/>
    <w:uiPriority w:val="99"/>
    <w:rPr>
      <w:b/>
      <w:bCs/>
      <w:i/>
      <w:iCs/>
      <w:color w:val="FFFFFF"/>
      <w:shd w:val="clear" w:color="auto" w:fill="C0504D"/>
    </w:rPr>
  </w:style>
  <w:style w:type="character" w:customStyle="1" w:styleId="GridTable1Light-Accent21">
    <w:name w:val="Grid Table 1 Light - Accent 21"/>
    <w:uiPriority w:val="99"/>
    <w:rPr>
      <w:i/>
      <w:iCs/>
    </w:rPr>
  </w:style>
  <w:style w:type="character" w:customStyle="1" w:styleId="GridTable2-Accent21">
    <w:name w:val="Grid Table 2 - Accent 21"/>
    <w:uiPriority w:val="99"/>
    <w:rPr>
      <w:b/>
      <w:bCs/>
      <w:i/>
      <w:iCs/>
      <w:color w:val="C0504D"/>
      <w:spacing w:val="10"/>
    </w:rPr>
  </w:style>
  <w:style w:type="character" w:customStyle="1" w:styleId="GridTable3-Accent21">
    <w:name w:val="Grid Table 3 - Accent 21"/>
    <w:uiPriority w:val="99"/>
    <w:rPr>
      <w:b/>
      <w:bCs/>
    </w:rPr>
  </w:style>
  <w:style w:type="character" w:customStyle="1" w:styleId="GridTable4-Accent21">
    <w:name w:val="Grid Table 4 - Accent 21"/>
    <w:uiPriority w:val="99"/>
    <w:rPr>
      <w:b/>
      <w:bCs/>
      <w:smallCaps/>
      <w:spacing w:val="5"/>
      <w:sz w:val="22"/>
      <w:szCs w:val="22"/>
      <w:u w:val="single"/>
    </w:rPr>
  </w:style>
  <w:style w:type="character" w:customStyle="1" w:styleId="GridTable5Dark-Accent21">
    <w:name w:val="Grid Table 5 Dark - Accent 21"/>
    <w:uiPriority w:val="99"/>
    <w:rPr>
      <w:rFonts w:ascii="Cambria" w:hAnsi="Cambria" w:cs="Cambria"/>
      <w:i/>
      <w:iCs/>
      <w:sz w:val="20"/>
      <w:szCs w:val="20"/>
    </w:rPr>
  </w:style>
  <w:style w:type="paragraph" w:customStyle="1" w:styleId="GridTable7Colorful-Accent21">
    <w:name w:val="Grid Table 7 Colorful - Accent 21"/>
    <w:basedOn w:val="Heading1"/>
    <w:next w:val="Normal"/>
    <w:uiPriority w:val="99"/>
    <w:pPr>
      <w:outlineLvl w:val="9"/>
    </w:pPr>
  </w:style>
  <w:style w:type="character" w:customStyle="1" w:styleId="1-2Char">
    <w:name w:val="Μεσαία σκίαση 1 - ΄Εμφαση 2 Char"/>
    <w:uiPriority w:val="99"/>
  </w:style>
  <w:style w:type="paragraph" w:styleId="TOC2">
    <w:name w:val="toc 2"/>
    <w:basedOn w:val="Normal"/>
    <w:next w:val="Normal"/>
    <w:autoRedefine/>
    <w:uiPriority w:val="39"/>
    <w:pPr>
      <w:spacing w:after="0"/>
      <w:ind w:left="200"/>
      <w:jc w:val="left"/>
    </w:pPr>
    <w:rPr>
      <w:smallCaps/>
    </w:rPr>
  </w:style>
  <w:style w:type="paragraph" w:styleId="FootnoteText">
    <w:name w:val="footnote text"/>
    <w:basedOn w:val="Normal"/>
    <w:link w:val="FootnoteTextChar"/>
    <w:uiPriority w:val="99"/>
    <w:rsid w:val="00251DA2"/>
    <w:pPr>
      <w:tabs>
        <w:tab w:val="left" w:pos="142"/>
      </w:tabs>
      <w:spacing w:after="0" w:line="240" w:lineRule="auto"/>
    </w:pPr>
    <w:rPr>
      <w:rFonts w:asciiTheme="minorHAnsi" w:hAnsiTheme="minorHAnsi" w:cstheme="minorHAnsi"/>
      <w:sz w:val="14"/>
      <w:szCs w:val="14"/>
    </w:rPr>
  </w:style>
  <w:style w:type="character" w:customStyle="1" w:styleId="FootnoteTextChar">
    <w:name w:val="Footnote Text Char"/>
    <w:basedOn w:val="DefaultParagraphFont"/>
    <w:link w:val="FootnoteText"/>
    <w:uiPriority w:val="99"/>
    <w:rsid w:val="00251DA2"/>
    <w:rPr>
      <w:rFonts w:asciiTheme="minorHAnsi" w:hAnsiTheme="minorHAnsi" w:cstheme="minorHAnsi"/>
      <w:sz w:val="14"/>
      <w:szCs w:val="14"/>
      <w:lang w:val="el-GR" w:eastAsia="el-GR"/>
    </w:rPr>
  </w:style>
  <w:style w:type="character" w:styleId="FootnoteReference">
    <w:name w:val="footnote reference"/>
    <w:uiPriority w:val="99"/>
    <w:rPr>
      <w:vertAlign w:val="superscript"/>
    </w:rPr>
  </w:style>
  <w:style w:type="paragraph" w:styleId="TOC3">
    <w:name w:val="toc 3"/>
    <w:basedOn w:val="Normal"/>
    <w:next w:val="Normal"/>
    <w:autoRedefine/>
    <w:uiPriority w:val="99"/>
    <w:pPr>
      <w:spacing w:after="0"/>
      <w:ind w:left="400"/>
      <w:jc w:val="left"/>
    </w:pPr>
    <w:rPr>
      <w:i/>
      <w:iCs/>
    </w:rPr>
  </w:style>
  <w:style w:type="paragraph" w:styleId="TOC4">
    <w:name w:val="toc 4"/>
    <w:basedOn w:val="Normal"/>
    <w:next w:val="Normal"/>
    <w:autoRedefine/>
    <w:uiPriority w:val="39"/>
    <w:pPr>
      <w:spacing w:after="0"/>
      <w:ind w:left="600"/>
      <w:jc w:val="left"/>
    </w:pPr>
    <w:rPr>
      <w:sz w:val="18"/>
      <w:szCs w:val="18"/>
    </w:rPr>
  </w:style>
  <w:style w:type="paragraph" w:styleId="TOC5">
    <w:name w:val="toc 5"/>
    <w:basedOn w:val="Normal"/>
    <w:next w:val="Normal"/>
    <w:autoRedefine/>
    <w:uiPriority w:val="99"/>
    <w:pPr>
      <w:spacing w:after="0"/>
      <w:ind w:left="800"/>
      <w:jc w:val="left"/>
    </w:pPr>
    <w:rPr>
      <w:sz w:val="18"/>
      <w:szCs w:val="18"/>
    </w:rPr>
  </w:style>
  <w:style w:type="paragraph" w:styleId="TOC6">
    <w:name w:val="toc 6"/>
    <w:basedOn w:val="Normal"/>
    <w:next w:val="Normal"/>
    <w:autoRedefine/>
    <w:uiPriority w:val="99"/>
    <w:pPr>
      <w:spacing w:after="0"/>
      <w:ind w:left="1000"/>
      <w:jc w:val="left"/>
    </w:pPr>
    <w:rPr>
      <w:sz w:val="18"/>
      <w:szCs w:val="18"/>
    </w:rPr>
  </w:style>
  <w:style w:type="paragraph" w:styleId="TOC7">
    <w:name w:val="toc 7"/>
    <w:basedOn w:val="Normal"/>
    <w:next w:val="Normal"/>
    <w:autoRedefine/>
    <w:uiPriority w:val="99"/>
    <w:pPr>
      <w:spacing w:after="0"/>
      <w:ind w:left="1200"/>
      <w:jc w:val="left"/>
    </w:pPr>
    <w:rPr>
      <w:sz w:val="18"/>
      <w:szCs w:val="18"/>
    </w:rPr>
  </w:style>
  <w:style w:type="paragraph" w:styleId="TOC8">
    <w:name w:val="toc 8"/>
    <w:basedOn w:val="Normal"/>
    <w:next w:val="Normal"/>
    <w:autoRedefine/>
    <w:uiPriority w:val="99"/>
    <w:pPr>
      <w:spacing w:after="0"/>
      <w:ind w:left="1400"/>
      <w:jc w:val="left"/>
    </w:pPr>
    <w:rPr>
      <w:sz w:val="18"/>
      <w:szCs w:val="18"/>
    </w:rPr>
  </w:style>
  <w:style w:type="paragraph" w:styleId="TOC9">
    <w:name w:val="toc 9"/>
    <w:basedOn w:val="Normal"/>
    <w:next w:val="Normal"/>
    <w:autoRedefine/>
    <w:uiPriority w:val="99"/>
    <w:pPr>
      <w:spacing w:after="0"/>
      <w:ind w:left="1600"/>
      <w:jc w:val="left"/>
    </w:pPr>
    <w:rPr>
      <w:sz w:val="18"/>
      <w:szCs w:val="18"/>
    </w:rPr>
  </w:style>
  <w:style w:type="character" w:customStyle="1" w:styleId="a0">
    <w:name w:val="Χαρακτήρες υποσημείωσης"/>
    <w:uiPriority w:val="99"/>
    <w:rPr>
      <w:vertAlign w:val="superscript"/>
    </w:rPr>
  </w:style>
  <w:style w:type="character" w:customStyle="1" w:styleId="WW-">
    <w:name w:val="WW-Χαρακτήρες υποσημείωσης"/>
    <w:uiPriority w:val="99"/>
  </w:style>
  <w:style w:type="paragraph" w:customStyle="1" w:styleId="Default">
    <w:name w:val="Default"/>
    <w:uiPriority w:val="99"/>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uiPriority w:val="99"/>
    <w:pPr>
      <w:widowControl w:val="0"/>
      <w:autoSpaceDE w:val="0"/>
      <w:autoSpaceDN w:val="0"/>
      <w:adjustRightInd w:val="0"/>
      <w:spacing w:after="0" w:line="240" w:lineRule="auto"/>
    </w:pPr>
    <w:rPr>
      <w:rFonts w:ascii="Franklin Gothic Medium" w:eastAsia="MS Mincho" w:hAnsi="Franklin Gothic Medium" w:cs="Franklin Gothic Medium"/>
      <w:sz w:val="24"/>
      <w:szCs w:val="24"/>
      <w:lang w:eastAsia="zh-CN"/>
    </w:rPr>
  </w:style>
  <w:style w:type="character" w:customStyle="1" w:styleId="FontStyle50">
    <w:name w:val="Font Style50"/>
    <w:uiPriority w:val="99"/>
    <w:rPr>
      <w:rFonts w:ascii="Cambria" w:hAnsi="Cambria" w:cs="Cambria"/>
      <w:color w:val="000000"/>
      <w:sz w:val="22"/>
      <w:szCs w:val="22"/>
    </w:rPr>
  </w:style>
  <w:style w:type="paragraph" w:customStyle="1" w:styleId="Style8">
    <w:name w:val="Style8"/>
    <w:basedOn w:val="Normal"/>
    <w:uiPriority w:val="99"/>
    <w:pPr>
      <w:widowControl w:val="0"/>
      <w:autoSpaceDE w:val="0"/>
      <w:autoSpaceDN w:val="0"/>
      <w:adjustRightInd w:val="0"/>
      <w:spacing w:after="0" w:line="250" w:lineRule="exact"/>
    </w:pPr>
    <w:rPr>
      <w:rFonts w:ascii="Franklin Gothic Medium" w:eastAsia="MS Mincho" w:hAnsi="Franklin Gothic Medium" w:cs="Franklin Gothic Medium"/>
      <w:sz w:val="24"/>
      <w:szCs w:val="24"/>
      <w:lang w:eastAsia="zh-CN"/>
    </w:rPr>
  </w:style>
  <w:style w:type="paragraph" w:customStyle="1" w:styleId="Style9">
    <w:name w:val="Style9"/>
    <w:basedOn w:val="Normal"/>
    <w:uiPriority w:val="99"/>
    <w:pPr>
      <w:widowControl w:val="0"/>
      <w:autoSpaceDE w:val="0"/>
      <w:autoSpaceDN w:val="0"/>
      <w:adjustRightInd w:val="0"/>
      <w:spacing w:after="0" w:line="240" w:lineRule="auto"/>
      <w:jc w:val="left"/>
    </w:pPr>
    <w:rPr>
      <w:rFonts w:ascii="Franklin Gothic Medium" w:eastAsia="MS Mincho" w:hAnsi="Franklin Gothic Medium" w:cs="Franklin Gothic Medium"/>
      <w:sz w:val="24"/>
      <w:szCs w:val="24"/>
      <w:lang w:eastAsia="zh-CN"/>
    </w:rPr>
  </w:style>
  <w:style w:type="paragraph" w:customStyle="1" w:styleId="Style15">
    <w:name w:val="Style15"/>
    <w:basedOn w:val="Normal"/>
    <w:uiPriority w:val="99"/>
    <w:pPr>
      <w:widowControl w:val="0"/>
      <w:autoSpaceDE w:val="0"/>
      <w:autoSpaceDN w:val="0"/>
      <w:adjustRightInd w:val="0"/>
      <w:spacing w:after="0" w:line="240" w:lineRule="auto"/>
    </w:pPr>
    <w:rPr>
      <w:rFonts w:ascii="Franklin Gothic Medium" w:eastAsia="MS Mincho" w:hAnsi="Franklin Gothic Medium" w:cs="Franklin Gothic Medium"/>
      <w:sz w:val="24"/>
      <w:szCs w:val="24"/>
      <w:lang w:eastAsia="zh-CN"/>
    </w:rPr>
  </w:style>
  <w:style w:type="paragraph" w:customStyle="1" w:styleId="Style21">
    <w:name w:val="Style21"/>
    <w:basedOn w:val="Normal"/>
    <w:uiPriority w:val="99"/>
    <w:pPr>
      <w:widowControl w:val="0"/>
      <w:autoSpaceDE w:val="0"/>
      <w:autoSpaceDN w:val="0"/>
      <w:adjustRightInd w:val="0"/>
      <w:spacing w:after="0" w:line="254" w:lineRule="exact"/>
      <w:ind w:hanging="254"/>
      <w:jc w:val="left"/>
    </w:pPr>
    <w:rPr>
      <w:rFonts w:ascii="Franklin Gothic Medium" w:eastAsia="MS Mincho" w:hAnsi="Franklin Gothic Medium" w:cs="Franklin Gothic Medium"/>
      <w:sz w:val="24"/>
      <w:szCs w:val="24"/>
      <w:lang w:eastAsia="zh-CN"/>
    </w:rPr>
  </w:style>
  <w:style w:type="character" w:customStyle="1" w:styleId="FontStyle49">
    <w:name w:val="Font Style49"/>
    <w:uiPriority w:val="99"/>
    <w:rPr>
      <w:rFonts w:ascii="Cambria" w:hAnsi="Cambria" w:cs="Cambria"/>
      <w:b/>
      <w:bCs/>
      <w:color w:val="000000"/>
      <w:sz w:val="22"/>
      <w:szCs w:val="22"/>
    </w:rPr>
  </w:style>
  <w:style w:type="paragraph" w:customStyle="1" w:styleId="Style38">
    <w:name w:val="Style38"/>
    <w:basedOn w:val="Normal"/>
    <w:uiPriority w:val="99"/>
    <w:pPr>
      <w:widowControl w:val="0"/>
      <w:autoSpaceDE w:val="0"/>
      <w:autoSpaceDN w:val="0"/>
      <w:adjustRightInd w:val="0"/>
      <w:spacing w:after="0" w:line="258" w:lineRule="exact"/>
    </w:pPr>
    <w:rPr>
      <w:rFonts w:ascii="Franklin Gothic Medium" w:hAnsi="Franklin Gothic Medium" w:cs="Franklin Gothic Medium"/>
      <w:sz w:val="24"/>
      <w:szCs w:val="24"/>
      <w:lang w:eastAsia="zh-CN"/>
    </w:rPr>
  </w:style>
  <w:style w:type="paragraph" w:customStyle="1" w:styleId="a1">
    <w:name w:val="_ απλή παράγραφος"/>
    <w:basedOn w:val="BodyText"/>
    <w:uiPriority w:val="99"/>
    <w:pPr>
      <w:spacing w:before="120" w:after="120" w:line="240" w:lineRule="atLeast"/>
    </w:pPr>
    <w:rPr>
      <w:rFonts w:ascii="Tahoma" w:hAnsi="Tahoma" w:cs="Tahoma"/>
      <w:sz w:val="18"/>
      <w:szCs w:val="18"/>
    </w:rPr>
  </w:style>
  <w:style w:type="character" w:customStyle="1" w:styleId="a2">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n-US"/>
    </w:rPr>
  </w:style>
  <w:style w:type="character" w:customStyle="1" w:styleId="HTMLPreformattedChar">
    <w:name w:val="HTML Preformatted Char"/>
    <w:link w:val="HTMLPreformatted"/>
    <w:uiPriority w:val="99"/>
    <w:rPr>
      <w:rFonts w:ascii="Courier New" w:hAnsi="Courier New" w:cs="Courier New"/>
    </w:rPr>
  </w:style>
  <w:style w:type="character" w:customStyle="1" w:styleId="apple-converted-space">
    <w:name w:val="apple-converted-space"/>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
    <w:name w:val="Προεπιλεγμένη γραμματοσειρά2"/>
    <w:uiPriority w:val="99"/>
  </w:style>
  <w:style w:type="character" w:customStyle="1" w:styleId="11">
    <w:name w:val="Προεπιλεγμένη γραμματοσειρά1"/>
    <w:uiPriority w:val="99"/>
  </w:style>
  <w:style w:type="character" w:customStyle="1" w:styleId="DefaultParagraphFont1">
    <w:name w:val="Default Paragraph Font1"/>
    <w:uiPriority w:val="99"/>
  </w:style>
  <w:style w:type="character" w:customStyle="1" w:styleId="Char2">
    <w:name w:val="Κεφαλίδα Char"/>
    <w:uiPriority w:val="99"/>
    <w:rPr>
      <w:rFonts w:ascii="Calibri" w:hAnsi="Calibri" w:cs="Calibri"/>
    </w:rPr>
  </w:style>
  <w:style w:type="character" w:customStyle="1" w:styleId="Char10">
    <w:name w:val="Κεφαλίδα Char1"/>
    <w:uiPriority w:val="99"/>
    <w:rPr>
      <w:rFonts w:ascii="Calibri" w:hAnsi="Calibri" w:cs="Calibri"/>
    </w:rPr>
  </w:style>
  <w:style w:type="character" w:customStyle="1" w:styleId="Char3">
    <w:name w:val="Υποσέλιδο Char"/>
    <w:uiPriority w:val="99"/>
    <w:rPr>
      <w:rFonts w:eastAsia="Times New Roman"/>
      <w:sz w:val="22"/>
      <w:szCs w:val="22"/>
    </w:rPr>
  </w:style>
  <w:style w:type="character" w:customStyle="1" w:styleId="ListLabel1">
    <w:name w:val="ListLabel 1"/>
    <w:uiPriority w:val="99"/>
  </w:style>
  <w:style w:type="character" w:customStyle="1" w:styleId="a3">
    <w:name w:val="Χαρακτήρες αρίθμησης"/>
    <w:uiPriority w:val="99"/>
  </w:style>
  <w:style w:type="character" w:customStyle="1" w:styleId="a4">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5">
    <w:name w:val="Χαρακτήρες σημείωσης τέλους"/>
    <w:uiPriority w:val="99"/>
    <w:rPr>
      <w:vertAlign w:val="superscript"/>
    </w:rPr>
  </w:style>
  <w:style w:type="character" w:customStyle="1" w:styleId="WW-0">
    <w:name w:val="WW-Χαρακτήρες σημείωσης τέλους"/>
    <w:uiPriority w:val="99"/>
  </w:style>
  <w:style w:type="character" w:styleId="EndnoteReference">
    <w:name w:val="endnote reference"/>
    <w:uiPriority w:val="99"/>
    <w:rPr>
      <w:vertAlign w:val="superscript"/>
    </w:rPr>
  </w:style>
  <w:style w:type="paragraph" w:customStyle="1" w:styleId="a6">
    <w:name w:val="Επικεφαλίδα"/>
    <w:basedOn w:val="Normal"/>
    <w:next w:val="BodyText"/>
    <w:uiPriority w:val="99"/>
    <w:pPr>
      <w:keepNext/>
      <w:suppressAutoHyphens/>
      <w:spacing w:before="240" w:after="120"/>
      <w:ind w:firstLine="397"/>
    </w:pPr>
    <w:rPr>
      <w:rFonts w:ascii="Arial" w:eastAsia="Microsoft YaHei" w:hAnsi="Arial" w:cs="Arial"/>
      <w:kern w:val="1"/>
      <w:sz w:val="28"/>
      <w:szCs w:val="28"/>
      <w:lang w:eastAsia="zh-CN"/>
    </w:rPr>
  </w:style>
  <w:style w:type="paragraph" w:customStyle="1" w:styleId="a7">
    <w:name w:val="Ευρετήριο"/>
    <w:basedOn w:val="Normal"/>
    <w:uiPriority w:val="99"/>
    <w:pPr>
      <w:suppressLineNumbers/>
      <w:suppressAutoHyphens/>
      <w:ind w:firstLine="397"/>
    </w:pPr>
    <w:rPr>
      <w:kern w:val="1"/>
      <w:sz w:val="22"/>
      <w:szCs w:val="22"/>
      <w:lang w:eastAsia="zh-CN"/>
    </w:rPr>
  </w:style>
  <w:style w:type="paragraph" w:customStyle="1" w:styleId="40">
    <w:name w:val="Λεζάντα4"/>
    <w:basedOn w:val="Normal"/>
    <w:uiPriority w:val="99"/>
    <w:pPr>
      <w:suppressLineNumbers/>
      <w:suppressAutoHyphens/>
      <w:spacing w:before="120" w:after="120"/>
      <w:ind w:firstLine="397"/>
    </w:pPr>
    <w:rPr>
      <w:i/>
      <w:iCs/>
      <w:kern w:val="1"/>
      <w:sz w:val="24"/>
      <w:szCs w:val="24"/>
      <w:lang w:eastAsia="zh-CN"/>
    </w:rPr>
  </w:style>
  <w:style w:type="paragraph" w:customStyle="1" w:styleId="30">
    <w:name w:val="Λεζάντα3"/>
    <w:basedOn w:val="Normal"/>
    <w:uiPriority w:val="99"/>
    <w:pPr>
      <w:suppressLineNumbers/>
      <w:suppressAutoHyphens/>
      <w:spacing w:before="120" w:after="120"/>
      <w:ind w:firstLine="397"/>
    </w:pPr>
    <w:rPr>
      <w:i/>
      <w:iCs/>
      <w:kern w:val="1"/>
      <w:sz w:val="24"/>
      <w:szCs w:val="24"/>
      <w:lang w:eastAsia="zh-CN"/>
    </w:rPr>
  </w:style>
  <w:style w:type="paragraph" w:customStyle="1" w:styleId="20">
    <w:name w:val="Λεζάντα2"/>
    <w:basedOn w:val="Normal"/>
    <w:uiPriority w:val="99"/>
    <w:pPr>
      <w:suppressLineNumbers/>
      <w:suppressAutoHyphens/>
      <w:spacing w:before="120" w:after="120"/>
      <w:ind w:firstLine="397"/>
    </w:pPr>
    <w:rPr>
      <w:i/>
      <w:iCs/>
      <w:kern w:val="1"/>
      <w:sz w:val="24"/>
      <w:szCs w:val="24"/>
      <w:lang w:eastAsia="zh-CN"/>
    </w:rPr>
  </w:style>
  <w:style w:type="paragraph" w:customStyle="1" w:styleId="12">
    <w:name w:val="Λεζάντα1"/>
    <w:basedOn w:val="Normal"/>
    <w:uiPriority w:val="99"/>
    <w:pPr>
      <w:suppressLineNumbers/>
      <w:suppressAutoHyphens/>
      <w:spacing w:before="120" w:after="120"/>
      <w:ind w:firstLine="397"/>
    </w:pPr>
    <w:rPr>
      <w:i/>
      <w:iCs/>
      <w:kern w:val="1"/>
      <w:sz w:val="24"/>
      <w:szCs w:val="24"/>
      <w:lang w:eastAsia="zh-CN"/>
    </w:rPr>
  </w:style>
  <w:style w:type="paragraph" w:customStyle="1" w:styleId="BlockText1">
    <w:name w:val="Block Text1"/>
    <w:basedOn w:val="Normal"/>
    <w:uiPriority w:val="99"/>
    <w:pPr>
      <w:suppressAutoHyphens/>
      <w:spacing w:after="0" w:line="100" w:lineRule="atLeast"/>
      <w:ind w:left="-568" w:right="-355" w:firstLine="284"/>
    </w:pPr>
    <w:rPr>
      <w:rFonts w:ascii="Arial" w:hAnsi="Arial" w:cs="Arial"/>
      <w:b/>
      <w:bCs/>
      <w:kern w:val="1"/>
      <w:sz w:val="24"/>
      <w:szCs w:val="24"/>
      <w:lang w:eastAsia="zh-CN"/>
    </w:rPr>
  </w:style>
  <w:style w:type="paragraph" w:customStyle="1" w:styleId="NoSpacing1">
    <w:name w:val="No Spacing1"/>
    <w:uiPriority w:val="99"/>
    <w:pPr>
      <w:suppressAutoHyphens/>
    </w:pPr>
    <w:rPr>
      <w:rFonts w:cs="Calibri"/>
      <w:kern w:val="1"/>
      <w:sz w:val="22"/>
      <w:szCs w:val="22"/>
      <w:lang w:eastAsia="zh-CN"/>
    </w:rPr>
  </w:style>
  <w:style w:type="paragraph" w:customStyle="1" w:styleId="GRHelvA">
    <w:name w:val="GR Helv Aπλό"/>
    <w:basedOn w:val="Normal"/>
    <w:uiPriority w:val="99"/>
    <w:pPr>
      <w:suppressAutoHyphens/>
      <w:spacing w:after="0" w:line="100" w:lineRule="atLeast"/>
      <w:ind w:firstLine="284"/>
    </w:pPr>
    <w:rPr>
      <w:rFonts w:ascii="?O·II·UOUAEO‹200" w:hAnsi="?O·II·UOUAEO‹200" w:cs="?O·II·UOUAEO‹200"/>
      <w:kern w:val="1"/>
      <w:sz w:val="24"/>
      <w:szCs w:val="24"/>
      <w:lang w:eastAsia="zh-CN"/>
    </w:rPr>
  </w:style>
  <w:style w:type="paragraph" w:customStyle="1" w:styleId="BalloonText1">
    <w:name w:val="Balloon Text1"/>
    <w:basedOn w:val="Normal"/>
    <w:uiPriority w:val="99"/>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uiPriority w:val="99"/>
    <w:pPr>
      <w:suppressAutoHyphens/>
      <w:spacing w:after="0"/>
      <w:ind w:left="720"/>
      <w:jc w:val="left"/>
    </w:pPr>
    <w:rPr>
      <w:kern w:val="1"/>
      <w:sz w:val="22"/>
      <w:szCs w:val="22"/>
      <w:lang w:eastAsia="zh-CN"/>
    </w:rPr>
  </w:style>
  <w:style w:type="paragraph" w:customStyle="1" w:styleId="NormalWeb1">
    <w:name w:val="Normal (Web)1"/>
    <w:basedOn w:val="Normal"/>
    <w:uiPriority w:val="99"/>
    <w:pPr>
      <w:suppressAutoHyphens/>
      <w:spacing w:before="28" w:after="28" w:line="100" w:lineRule="atLeast"/>
      <w:jc w:val="left"/>
    </w:pPr>
    <w:rPr>
      <w:rFonts w:cs="Times New Roman"/>
      <w:kern w:val="1"/>
      <w:sz w:val="24"/>
      <w:szCs w:val="24"/>
      <w:lang w:eastAsia="zh-CN"/>
    </w:rPr>
  </w:style>
  <w:style w:type="paragraph" w:customStyle="1" w:styleId="a8">
    <w:name w:val="Περιεχόμενα πίνακα"/>
    <w:basedOn w:val="Normal"/>
    <w:uiPriority w:val="99"/>
    <w:pPr>
      <w:suppressLineNumbers/>
      <w:suppressAutoHyphens/>
      <w:ind w:firstLine="397"/>
    </w:pPr>
    <w:rPr>
      <w:kern w:val="1"/>
      <w:sz w:val="22"/>
      <w:szCs w:val="22"/>
      <w:lang w:eastAsia="zh-CN"/>
    </w:rPr>
  </w:style>
  <w:style w:type="paragraph" w:customStyle="1" w:styleId="a9">
    <w:name w:val="Επικεφαλίδα πίνακα"/>
    <w:basedOn w:val="a8"/>
    <w:uiPriority w:val="99"/>
    <w:pPr>
      <w:jc w:val="center"/>
    </w:pPr>
    <w:rPr>
      <w:b/>
      <w:bCs/>
    </w:rPr>
  </w:style>
  <w:style w:type="paragraph" w:customStyle="1" w:styleId="13">
    <w:name w:val="Βασικό1"/>
    <w:uiPriority w:val="99"/>
    <w:pPr>
      <w:widowControl w:val="0"/>
      <w:suppressAutoHyphens/>
    </w:pPr>
    <w:rPr>
      <w:rFonts w:ascii="Times New Roman" w:eastAsia="SimSun" w:hAnsi="Times New Roman"/>
      <w:sz w:val="24"/>
      <w:szCs w:val="24"/>
      <w:lang w:val="el-GR" w:eastAsia="zh-CN"/>
    </w:rPr>
  </w:style>
  <w:style w:type="paragraph" w:customStyle="1" w:styleId="aa">
    <w:name w:val="Παραθέσεις"/>
    <w:basedOn w:val="Normal"/>
    <w:uiPriority w:val="99"/>
    <w:pPr>
      <w:suppressAutoHyphens/>
      <w:ind w:firstLine="397"/>
    </w:pPr>
    <w:rPr>
      <w:kern w:val="1"/>
      <w:sz w:val="22"/>
      <w:szCs w:val="22"/>
      <w:lang w:eastAsia="zh-CN"/>
    </w:rPr>
  </w:style>
  <w:style w:type="paragraph" w:customStyle="1" w:styleId="ab">
    <w:name w:val="Προμορφοποιημένο κείμενο"/>
    <w:basedOn w:val="Normal"/>
    <w:uiPriority w:val="99"/>
    <w:pPr>
      <w:suppressAutoHyphens/>
      <w:ind w:firstLine="397"/>
    </w:pPr>
    <w:rPr>
      <w:kern w:val="1"/>
      <w:sz w:val="22"/>
      <w:szCs w:val="22"/>
      <w:lang w:eastAsia="zh-CN"/>
    </w:rPr>
  </w:style>
  <w:style w:type="paragraph" w:customStyle="1" w:styleId="ac">
    <w:name w:val="Οριζόντια γραμμή"/>
    <w:basedOn w:val="Normal"/>
    <w:next w:val="BodyText"/>
    <w:uiPriority w:val="99"/>
    <w:pPr>
      <w:suppressAutoHyphens/>
      <w:ind w:firstLine="397"/>
    </w:pPr>
    <w:rPr>
      <w:kern w:val="1"/>
      <w:sz w:val="22"/>
      <w:szCs w:val="22"/>
      <w:lang w:eastAsia="zh-CN"/>
    </w:rPr>
  </w:style>
  <w:style w:type="paragraph" w:customStyle="1" w:styleId="Pagedecouverture">
    <w:name w:val="Page de couverture"/>
    <w:basedOn w:val="Normal"/>
    <w:next w:val="Normal"/>
    <w:uiPriority w:val="99"/>
    <w:pPr>
      <w:suppressAutoHyphens/>
      <w:spacing w:after="0"/>
      <w:ind w:firstLine="397"/>
    </w:pPr>
    <w:rPr>
      <w:kern w:val="1"/>
      <w:sz w:val="22"/>
      <w:szCs w:val="22"/>
      <w:lang w:eastAsia="zh-CN"/>
    </w:rPr>
  </w:style>
  <w:style w:type="paragraph" w:customStyle="1" w:styleId="PartTitle">
    <w:name w:val="PartTitle"/>
    <w:basedOn w:val="Normal"/>
    <w:next w:val="ChapterTitle"/>
    <w:uiPriority w:val="99"/>
    <w:pPr>
      <w:keepNext/>
      <w:pageBreakBefore/>
      <w:suppressAutoHyphens/>
      <w:spacing w:before="120" w:after="360"/>
      <w:ind w:firstLine="397"/>
      <w:jc w:val="center"/>
    </w:pPr>
    <w:rPr>
      <w:b/>
      <w:bCs/>
      <w:kern w:val="1"/>
      <w:sz w:val="36"/>
      <w:szCs w:val="36"/>
      <w:lang w:eastAsia="zh-CN"/>
    </w:rPr>
  </w:style>
  <w:style w:type="paragraph" w:customStyle="1" w:styleId="ChapterTitle">
    <w:name w:val="ChapterTitle"/>
    <w:basedOn w:val="Normal"/>
    <w:next w:val="Normal"/>
    <w:uiPriority w:val="99"/>
    <w:pPr>
      <w:keepNext/>
      <w:suppressAutoHyphens/>
      <w:spacing w:before="120" w:after="360"/>
      <w:jc w:val="center"/>
    </w:pPr>
    <w:rPr>
      <w:b/>
      <w:bCs/>
      <w:kern w:val="1"/>
      <w:sz w:val="22"/>
      <w:szCs w:val="22"/>
      <w:lang w:eastAsia="zh-CN"/>
    </w:rPr>
  </w:style>
  <w:style w:type="paragraph" w:customStyle="1" w:styleId="Titrearticle">
    <w:name w:val="Titre article"/>
    <w:basedOn w:val="Normal"/>
    <w:next w:val="Normal"/>
    <w:uiPriority w:val="99"/>
    <w:pPr>
      <w:keepNext/>
      <w:suppressAutoHyphens/>
      <w:spacing w:before="360" w:after="120"/>
      <w:ind w:firstLine="397"/>
      <w:jc w:val="center"/>
    </w:pPr>
    <w:rPr>
      <w:i/>
      <w:iCs/>
      <w:kern w:val="1"/>
      <w:sz w:val="22"/>
      <w:szCs w:val="22"/>
      <w:lang w:eastAsia="zh-CN"/>
    </w:rPr>
  </w:style>
  <w:style w:type="paragraph" w:customStyle="1" w:styleId="Point0">
    <w:name w:val="Point 0"/>
    <w:basedOn w:val="Normal"/>
    <w:uiPriority w:val="99"/>
    <w:pPr>
      <w:suppressAutoHyphens/>
      <w:ind w:left="850" w:hanging="850"/>
    </w:pPr>
    <w:rPr>
      <w:kern w:val="1"/>
      <w:sz w:val="22"/>
      <w:szCs w:val="22"/>
      <w:lang w:eastAsia="zh-CN"/>
    </w:rPr>
  </w:style>
  <w:style w:type="paragraph" w:customStyle="1" w:styleId="Tiret0">
    <w:name w:val="Tiret 0"/>
    <w:basedOn w:val="Point0"/>
    <w:uiPriority w:val="99"/>
    <w:pPr>
      <w:tabs>
        <w:tab w:val="num" w:pos="720"/>
      </w:tabs>
      <w:ind w:left="720" w:hanging="360"/>
    </w:pPr>
  </w:style>
  <w:style w:type="paragraph" w:customStyle="1" w:styleId="Point1">
    <w:name w:val="Point 1"/>
    <w:basedOn w:val="Normal"/>
    <w:uiPriority w:val="99"/>
    <w:pPr>
      <w:suppressAutoHyphens/>
      <w:ind w:left="1417" w:hanging="567"/>
    </w:pPr>
    <w:rPr>
      <w:kern w:val="1"/>
      <w:sz w:val="22"/>
      <w:szCs w:val="22"/>
      <w:lang w:eastAsia="zh-CN"/>
    </w:rPr>
  </w:style>
  <w:style w:type="paragraph" w:customStyle="1" w:styleId="Tiret1">
    <w:name w:val="Tiret 1"/>
    <w:basedOn w:val="Point1"/>
    <w:uiPriority w:val="99"/>
    <w:pPr>
      <w:numPr>
        <w:numId w:val="7"/>
      </w:numPr>
    </w:pPr>
  </w:style>
  <w:style w:type="paragraph" w:customStyle="1" w:styleId="SectionTitle">
    <w:name w:val="SectionTitle"/>
    <w:basedOn w:val="Normal"/>
    <w:next w:val="Heading1"/>
    <w:uiPriority w:val="99"/>
    <w:pPr>
      <w:keepNext/>
      <w:suppressAutoHyphens/>
      <w:spacing w:before="120" w:after="360"/>
      <w:ind w:firstLine="397"/>
      <w:jc w:val="center"/>
    </w:pPr>
    <w:rPr>
      <w:b/>
      <w:bCs/>
      <w:smallCaps/>
      <w:kern w:val="1"/>
      <w:sz w:val="28"/>
      <w:szCs w:val="28"/>
      <w:lang w:eastAsia="zh-CN"/>
    </w:rPr>
  </w:style>
  <w:style w:type="paragraph" w:customStyle="1" w:styleId="Text1">
    <w:name w:val="Text 1"/>
    <w:basedOn w:val="Normal"/>
    <w:uiPriority w:val="99"/>
    <w:pPr>
      <w:suppressAutoHyphens/>
      <w:ind w:left="850"/>
    </w:pPr>
    <w:rPr>
      <w:kern w:val="1"/>
      <w:sz w:val="22"/>
      <w:szCs w:val="22"/>
      <w:lang w:eastAsia="zh-CN"/>
    </w:rPr>
  </w:style>
  <w:style w:type="paragraph" w:customStyle="1" w:styleId="NumPar1">
    <w:name w:val="NumPar 1"/>
    <w:basedOn w:val="Normal"/>
    <w:next w:val="Text1"/>
    <w:uiPriority w:val="99"/>
    <w:pPr>
      <w:numPr>
        <w:numId w:val="8"/>
      </w:numPr>
      <w:suppressAutoHyphens/>
    </w:pPr>
    <w:rPr>
      <w:kern w:val="1"/>
      <w:sz w:val="22"/>
      <w:szCs w:val="22"/>
      <w:lang w:eastAsia="zh-CN"/>
    </w:rPr>
  </w:style>
  <w:style w:type="paragraph" w:customStyle="1" w:styleId="NormalLeft">
    <w:name w:val="Normal Left"/>
    <w:basedOn w:val="Normal"/>
    <w:uiPriority w:val="99"/>
    <w:pPr>
      <w:suppressAutoHyphens/>
      <w:ind w:firstLine="397"/>
      <w:jc w:val="left"/>
    </w:pPr>
    <w:rPr>
      <w:kern w:val="1"/>
      <w:sz w:val="22"/>
      <w:szCs w:val="22"/>
      <w:lang w:eastAsia="zh-CN"/>
    </w:rPr>
  </w:style>
  <w:style w:type="paragraph" w:styleId="EndnoteText">
    <w:name w:val="endnote text"/>
    <w:basedOn w:val="Normal"/>
    <w:link w:val="EndnoteTextChar"/>
    <w:uiPriority w:val="99"/>
    <w:rsid w:val="00BC38F3"/>
    <w:pPr>
      <w:suppressAutoHyphens/>
      <w:spacing w:after="0"/>
      <w:ind w:left="284" w:hanging="284"/>
    </w:pPr>
    <w:rPr>
      <w:kern w:val="1"/>
      <w:lang w:val="en-US" w:eastAsia="zh-CN"/>
    </w:rPr>
  </w:style>
  <w:style w:type="character" w:customStyle="1" w:styleId="EndnoteTextChar">
    <w:name w:val="Endnote Text Char"/>
    <w:link w:val="EndnoteText"/>
    <w:uiPriority w:val="99"/>
    <w:rsid w:val="00BC38F3"/>
    <w:rPr>
      <w:rFonts w:cs="Calibri"/>
      <w:kern w:val="1"/>
      <w:lang w:eastAsia="zh-CN"/>
    </w:rPr>
  </w:style>
  <w:style w:type="character" w:customStyle="1" w:styleId="FontStyle82">
    <w:name w:val="Font Style82"/>
    <w:uiPriority w:val="99"/>
    <w:rPr>
      <w:rFonts w:ascii="Times New Roman" w:hAnsi="Times New Roman" w:cs="Times New Roman"/>
      <w:b/>
      <w:bCs/>
      <w:sz w:val="22"/>
      <w:szCs w:val="22"/>
    </w:rPr>
  </w:style>
  <w:style w:type="character" w:customStyle="1" w:styleId="FontStyle81">
    <w:name w:val="Font Style81"/>
    <w:uiPriority w:val="99"/>
    <w:rPr>
      <w:rFonts w:ascii="Times New Roman" w:hAnsi="Times New Roman" w:cs="Times New Roman"/>
      <w:sz w:val="22"/>
      <w:szCs w:val="22"/>
    </w:rPr>
  </w:style>
  <w:style w:type="character" w:customStyle="1" w:styleId="GridTable6Colorful1">
    <w:name w:val="Grid Table 6 Colorful1"/>
    <w:uiPriority w:val="99"/>
    <w:rPr>
      <w:i/>
      <w:iCs/>
    </w:rPr>
  </w:style>
  <w:style w:type="character" w:customStyle="1" w:styleId="SubtleEmphasis1">
    <w:name w:val="Subtle Emphasis1"/>
    <w:uiPriority w:val="99"/>
    <w:rPr>
      <w:i/>
      <w:iCs/>
    </w:rPr>
  </w:style>
  <w:style w:type="paragraph" w:customStyle="1" w:styleId="foothanging">
    <w:name w:val="foot_hanging"/>
    <w:basedOn w:val="FootnoteText"/>
    <w:uiPriority w:val="99"/>
    <w:pPr>
      <w:suppressAutoHyphens/>
      <w:ind w:left="426" w:hanging="426"/>
    </w:pPr>
    <w:rPr>
      <w:sz w:val="18"/>
      <w:szCs w:val="18"/>
      <w:lang w:val="en-IE" w:eastAsia="zh-CN"/>
    </w:rPr>
  </w:style>
  <w:style w:type="paragraph" w:customStyle="1" w:styleId="Standard">
    <w:name w:val="Standard"/>
    <w:uiPriority w:val="99"/>
    <w:pPr>
      <w:widowControl w:val="0"/>
      <w:suppressAutoHyphens/>
    </w:pPr>
    <w:rPr>
      <w:rFonts w:ascii="Tahoma" w:hAnsi="Tahoma" w:cs="Tahoma"/>
      <w:kern w:val="2"/>
      <w:sz w:val="24"/>
      <w:szCs w:val="24"/>
      <w:lang w:eastAsia="zh-CN"/>
    </w:rPr>
  </w:style>
  <w:style w:type="paragraph" w:customStyle="1" w:styleId="para-1">
    <w:name w:val="para-1"/>
    <w:basedOn w:val="Standard"/>
    <w:uiPriority w:val="99"/>
    <w:pPr>
      <w:ind w:left="1021" w:hanging="1021"/>
      <w:jc w:val="both"/>
    </w:pPr>
    <w:rPr>
      <w:rFonts w:ascii="Arial" w:hAnsi="Arial" w:cs="Arial"/>
      <w:spacing w:val="5"/>
      <w:sz w:val="22"/>
      <w:szCs w:val="22"/>
    </w:rPr>
  </w:style>
  <w:style w:type="paragraph" w:customStyle="1" w:styleId="Textbodyindent">
    <w:name w:val="Text body indent"/>
    <w:basedOn w:val="Standard"/>
    <w:uiPriority w:val="99"/>
    <w:pPr>
      <w:ind w:firstLine="1134"/>
      <w:jc w:val="both"/>
    </w:pPr>
    <w:rPr>
      <w:rFonts w:ascii="Arial" w:hAnsi="Arial" w:cs="Arial"/>
      <w:sz w:val="22"/>
      <w:szCs w:val="22"/>
    </w:rPr>
  </w:style>
  <w:style w:type="character" w:customStyle="1" w:styleId="14">
    <w:name w:val="Παραπομπή σημείωσης τέλους1"/>
    <w:uiPriority w:val="99"/>
    <w:rPr>
      <w:vertAlign w:val="superscript"/>
    </w:rPr>
  </w:style>
  <w:style w:type="paragraph" w:customStyle="1" w:styleId="ListParagraph3">
    <w:name w:val="List Paragraph3"/>
    <w:basedOn w:val="Normal"/>
    <w:uiPriority w:val="99"/>
    <w:pPr>
      <w:ind w:left="720"/>
    </w:pPr>
  </w:style>
  <w:style w:type="paragraph" w:customStyle="1" w:styleId="Quote1">
    <w:name w:val="Quote1"/>
    <w:basedOn w:val="Normal"/>
    <w:next w:val="Normal"/>
    <w:uiPriority w:val="99"/>
    <w:rPr>
      <w:i/>
      <w:iCs/>
      <w:lang w:val="en-US"/>
    </w:rPr>
  </w:style>
  <w:style w:type="character" w:customStyle="1" w:styleId="QuoteChar">
    <w:name w:val="Quote Char"/>
    <w:uiPriority w:val="99"/>
    <w:rPr>
      <w:i/>
      <w:iCs/>
    </w:rPr>
  </w:style>
  <w:style w:type="character" w:customStyle="1" w:styleId="IntenseEmphasis1">
    <w:name w:val="Intense Emphasis1"/>
    <w:uiPriority w:val="99"/>
    <w:rPr>
      <w:b/>
      <w:bCs/>
      <w:i/>
      <w:iCs/>
      <w:color w:val="C0504D"/>
      <w:spacing w:val="10"/>
    </w:rPr>
  </w:style>
  <w:style w:type="character" w:customStyle="1" w:styleId="SubtleReference1">
    <w:name w:val="Subtle Reference1"/>
    <w:uiPriority w:val="99"/>
    <w:rPr>
      <w:b/>
      <w:bCs/>
    </w:rPr>
  </w:style>
  <w:style w:type="character" w:customStyle="1" w:styleId="IntenseReference1">
    <w:name w:val="Intense Reference1"/>
    <w:uiPriority w:val="99"/>
    <w:rPr>
      <w:b/>
      <w:bCs/>
      <w:smallCaps/>
      <w:spacing w:val="5"/>
      <w:sz w:val="22"/>
      <w:szCs w:val="22"/>
      <w:u w:val="single"/>
    </w:rPr>
  </w:style>
  <w:style w:type="character" w:customStyle="1" w:styleId="BookTitle1">
    <w:name w:val="Book Title1"/>
    <w:uiPriority w:val="99"/>
    <w:rPr>
      <w:rFonts w:ascii="Cambria" w:hAnsi="Cambria" w:cs="Cambria"/>
      <w:i/>
      <w:iCs/>
      <w:sz w:val="20"/>
      <w:szCs w:val="20"/>
    </w:rPr>
  </w:style>
  <w:style w:type="paragraph" w:customStyle="1" w:styleId="TOCHeading1">
    <w:name w:val="TOC Heading1"/>
    <w:basedOn w:val="Heading1"/>
    <w:next w:val="Normal"/>
    <w:uiPriority w:val="99"/>
    <w:pPr>
      <w:outlineLvl w:val="9"/>
    </w:pPr>
  </w:style>
  <w:style w:type="character" w:customStyle="1" w:styleId="NoSpacingChar">
    <w:name w:val="No Spacing Char"/>
    <w:uiPriority w:val="99"/>
    <w:rPr>
      <w:kern w:val="1"/>
      <w:sz w:val="22"/>
      <w:szCs w:val="22"/>
      <w:lang w:eastAsia="zh-CN"/>
    </w:rPr>
  </w:style>
  <w:style w:type="paragraph" w:styleId="BlockText">
    <w:name w:val="Block Text"/>
    <w:basedOn w:val="Normal"/>
    <w:uiPriority w:val="99"/>
    <w:pPr>
      <w:suppressAutoHyphens/>
      <w:spacing w:after="0" w:line="100" w:lineRule="atLeast"/>
      <w:ind w:left="-568" w:right="-355" w:firstLine="284"/>
    </w:pPr>
    <w:rPr>
      <w:rFonts w:ascii="Arial" w:hAnsi="Arial" w:cs="Arial"/>
      <w:b/>
      <w:bCs/>
      <w:kern w:val="1"/>
      <w:sz w:val="24"/>
      <w:szCs w:val="24"/>
      <w:lang w:eastAsia="zh-CN"/>
    </w:rPr>
  </w:style>
  <w:style w:type="paragraph" w:customStyle="1" w:styleId="15">
    <w:name w:val="Χωρίς διάστιχο1"/>
    <w:uiPriority w:val="99"/>
    <w:pPr>
      <w:suppressAutoHyphens/>
    </w:pPr>
    <w:rPr>
      <w:rFonts w:cs="Calibri"/>
      <w:kern w:val="1"/>
      <w:sz w:val="22"/>
      <w:szCs w:val="22"/>
      <w:lang w:val="el-GR" w:eastAsia="zh-CN"/>
    </w:rPr>
  </w:style>
  <w:style w:type="paragraph" w:customStyle="1" w:styleId="16">
    <w:name w:val="Παράγραφος λίστας1"/>
    <w:basedOn w:val="Normal"/>
    <w:uiPriority w:val="99"/>
    <w:pPr>
      <w:suppressAutoHyphens/>
      <w:spacing w:after="0"/>
      <w:ind w:left="720"/>
      <w:jc w:val="left"/>
    </w:pPr>
    <w:rPr>
      <w:kern w:val="1"/>
      <w:sz w:val="22"/>
      <w:szCs w:val="22"/>
      <w:lang w:eastAsia="zh-CN"/>
    </w:rPr>
  </w:style>
  <w:style w:type="paragraph" w:customStyle="1" w:styleId="NoSpacing2">
    <w:name w:val="No Spacing2"/>
    <w:uiPriority w:val="99"/>
    <w:pPr>
      <w:suppressAutoHyphens/>
    </w:pPr>
    <w:rPr>
      <w:rFonts w:cs="Calibri"/>
      <w:kern w:val="1"/>
      <w:sz w:val="22"/>
      <w:szCs w:val="22"/>
      <w:lang w:val="el-GR" w:eastAsia="zh-CN"/>
    </w:rPr>
  </w:style>
  <w:style w:type="paragraph" w:customStyle="1" w:styleId="ListParagraph2">
    <w:name w:val="List Paragraph2"/>
    <w:basedOn w:val="Normal"/>
    <w:uiPriority w:val="99"/>
    <w:pPr>
      <w:suppressAutoHyphens/>
      <w:spacing w:after="0"/>
      <w:ind w:left="720"/>
      <w:jc w:val="left"/>
    </w:pPr>
    <w:rPr>
      <w:kern w:val="1"/>
      <w:sz w:val="22"/>
      <w:szCs w:val="22"/>
      <w:lang w:eastAsia="zh-CN"/>
    </w:rPr>
  </w:style>
  <w:style w:type="character" w:customStyle="1" w:styleId="21">
    <w:name w:val="Παραπομπή σημείωσης τέλους2"/>
    <w:uiPriority w:val="99"/>
    <w:rPr>
      <w:vertAlign w:val="superscript"/>
    </w:rPr>
  </w:style>
  <w:style w:type="character" w:customStyle="1" w:styleId="FootnoteReference2">
    <w:name w:val="Footnote Reference2"/>
    <w:uiPriority w:val="99"/>
    <w:rPr>
      <w:vertAlign w:val="superscript"/>
    </w:rPr>
  </w:style>
  <w:style w:type="paragraph" w:customStyle="1" w:styleId="msonormalcxsp">
    <w:name w:val="msonormalcxspπρώτο"/>
    <w:basedOn w:val="Normal"/>
    <w:uiPriority w:val="99"/>
    <w:pPr>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72"/>
    <w:qFormat/>
    <w:pPr>
      <w:ind w:left="720"/>
    </w:pPr>
  </w:style>
  <w:style w:type="table" w:styleId="TableGrid">
    <w:name w:val="Table Grid"/>
    <w:basedOn w:val="TableNormal"/>
    <w:uiPriority w:val="39"/>
    <w:rsid w:val="00691FB8"/>
    <w:rPr>
      <w:rFonts w:ascii="Times New Roman" w:hAnsi="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dark-blue">
    <w:name w:val="txt-dark-blue"/>
    <w:basedOn w:val="DefaultParagraphFont"/>
    <w:rsid w:val="00691FB8"/>
  </w:style>
  <w:style w:type="paragraph" w:styleId="Revision">
    <w:name w:val="Revision"/>
    <w:hidden/>
    <w:uiPriority w:val="99"/>
    <w:semiHidden/>
    <w:rsid w:val="00D47CFC"/>
    <w:rPr>
      <w:rFonts w:cs="Calibr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627">
      <w:bodyDiv w:val="1"/>
      <w:marLeft w:val="0"/>
      <w:marRight w:val="0"/>
      <w:marTop w:val="0"/>
      <w:marBottom w:val="0"/>
      <w:divBdr>
        <w:top w:val="none" w:sz="0" w:space="0" w:color="auto"/>
        <w:left w:val="none" w:sz="0" w:space="0" w:color="auto"/>
        <w:bottom w:val="none" w:sz="0" w:space="0" w:color="auto"/>
        <w:right w:val="none" w:sz="0" w:space="0" w:color="auto"/>
      </w:divBdr>
    </w:div>
    <w:div w:id="38601056">
      <w:bodyDiv w:val="1"/>
      <w:marLeft w:val="0"/>
      <w:marRight w:val="0"/>
      <w:marTop w:val="0"/>
      <w:marBottom w:val="0"/>
      <w:divBdr>
        <w:top w:val="none" w:sz="0" w:space="0" w:color="auto"/>
        <w:left w:val="none" w:sz="0" w:space="0" w:color="auto"/>
        <w:bottom w:val="none" w:sz="0" w:space="0" w:color="auto"/>
        <w:right w:val="none" w:sz="0" w:space="0" w:color="auto"/>
      </w:divBdr>
    </w:div>
    <w:div w:id="387805219">
      <w:bodyDiv w:val="1"/>
      <w:marLeft w:val="0"/>
      <w:marRight w:val="0"/>
      <w:marTop w:val="0"/>
      <w:marBottom w:val="0"/>
      <w:divBdr>
        <w:top w:val="none" w:sz="0" w:space="0" w:color="auto"/>
        <w:left w:val="none" w:sz="0" w:space="0" w:color="auto"/>
        <w:bottom w:val="none" w:sz="0" w:space="0" w:color="auto"/>
        <w:right w:val="none" w:sz="0" w:space="0" w:color="auto"/>
      </w:divBdr>
    </w:div>
    <w:div w:id="520822865">
      <w:bodyDiv w:val="1"/>
      <w:marLeft w:val="0"/>
      <w:marRight w:val="0"/>
      <w:marTop w:val="0"/>
      <w:marBottom w:val="0"/>
      <w:divBdr>
        <w:top w:val="none" w:sz="0" w:space="0" w:color="auto"/>
        <w:left w:val="none" w:sz="0" w:space="0" w:color="auto"/>
        <w:bottom w:val="none" w:sz="0" w:space="0" w:color="auto"/>
        <w:right w:val="none" w:sz="0" w:space="0" w:color="auto"/>
      </w:divBdr>
    </w:div>
    <w:div w:id="894043091">
      <w:bodyDiv w:val="1"/>
      <w:marLeft w:val="0"/>
      <w:marRight w:val="0"/>
      <w:marTop w:val="0"/>
      <w:marBottom w:val="0"/>
      <w:divBdr>
        <w:top w:val="none" w:sz="0" w:space="0" w:color="auto"/>
        <w:left w:val="none" w:sz="0" w:space="0" w:color="auto"/>
        <w:bottom w:val="none" w:sz="0" w:space="0" w:color="auto"/>
        <w:right w:val="none" w:sz="0" w:space="0" w:color="auto"/>
      </w:divBdr>
      <w:divsChild>
        <w:div w:id="695812906">
          <w:marLeft w:val="0"/>
          <w:marRight w:val="0"/>
          <w:marTop w:val="0"/>
          <w:marBottom w:val="0"/>
          <w:divBdr>
            <w:top w:val="none" w:sz="0" w:space="0" w:color="auto"/>
            <w:left w:val="none" w:sz="0" w:space="0" w:color="auto"/>
            <w:bottom w:val="none" w:sz="0" w:space="0" w:color="auto"/>
            <w:right w:val="none" w:sz="0" w:space="0" w:color="auto"/>
          </w:divBdr>
          <w:divsChild>
            <w:div w:id="1516962380">
              <w:marLeft w:val="0"/>
              <w:marRight w:val="0"/>
              <w:marTop w:val="0"/>
              <w:marBottom w:val="0"/>
              <w:divBdr>
                <w:top w:val="none" w:sz="0" w:space="0" w:color="auto"/>
                <w:left w:val="none" w:sz="0" w:space="0" w:color="auto"/>
                <w:bottom w:val="none" w:sz="0" w:space="0" w:color="auto"/>
                <w:right w:val="none" w:sz="0" w:space="0" w:color="auto"/>
              </w:divBdr>
              <w:divsChild>
                <w:div w:id="3647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4052">
      <w:bodyDiv w:val="1"/>
      <w:marLeft w:val="0"/>
      <w:marRight w:val="0"/>
      <w:marTop w:val="0"/>
      <w:marBottom w:val="0"/>
      <w:divBdr>
        <w:top w:val="none" w:sz="0" w:space="0" w:color="auto"/>
        <w:left w:val="none" w:sz="0" w:space="0" w:color="auto"/>
        <w:bottom w:val="none" w:sz="0" w:space="0" w:color="auto"/>
        <w:right w:val="none" w:sz="0" w:space="0" w:color="auto"/>
      </w:divBdr>
    </w:div>
    <w:div w:id="1147361775">
      <w:bodyDiv w:val="1"/>
      <w:marLeft w:val="0"/>
      <w:marRight w:val="0"/>
      <w:marTop w:val="0"/>
      <w:marBottom w:val="0"/>
      <w:divBdr>
        <w:top w:val="none" w:sz="0" w:space="0" w:color="auto"/>
        <w:left w:val="none" w:sz="0" w:space="0" w:color="auto"/>
        <w:bottom w:val="none" w:sz="0" w:space="0" w:color="auto"/>
        <w:right w:val="none" w:sz="0" w:space="0" w:color="auto"/>
      </w:divBdr>
      <w:divsChild>
        <w:div w:id="1132988452">
          <w:marLeft w:val="0"/>
          <w:marRight w:val="0"/>
          <w:marTop w:val="0"/>
          <w:marBottom w:val="0"/>
          <w:divBdr>
            <w:top w:val="none" w:sz="0" w:space="0" w:color="auto"/>
            <w:left w:val="none" w:sz="0" w:space="0" w:color="auto"/>
            <w:bottom w:val="none" w:sz="0" w:space="0" w:color="auto"/>
            <w:right w:val="none" w:sz="0" w:space="0" w:color="auto"/>
          </w:divBdr>
        </w:div>
        <w:div w:id="1505825718">
          <w:marLeft w:val="0"/>
          <w:marRight w:val="0"/>
          <w:marTop w:val="0"/>
          <w:marBottom w:val="0"/>
          <w:divBdr>
            <w:top w:val="none" w:sz="0" w:space="0" w:color="auto"/>
            <w:left w:val="none" w:sz="0" w:space="0" w:color="auto"/>
            <w:bottom w:val="none" w:sz="0" w:space="0" w:color="auto"/>
            <w:right w:val="none" w:sz="0" w:space="0" w:color="auto"/>
          </w:divBdr>
        </w:div>
      </w:divsChild>
    </w:div>
    <w:div w:id="1639453383">
      <w:bodyDiv w:val="1"/>
      <w:marLeft w:val="0"/>
      <w:marRight w:val="0"/>
      <w:marTop w:val="0"/>
      <w:marBottom w:val="0"/>
      <w:divBdr>
        <w:top w:val="none" w:sz="0" w:space="0" w:color="auto"/>
        <w:left w:val="none" w:sz="0" w:space="0" w:color="auto"/>
        <w:bottom w:val="none" w:sz="0" w:space="0" w:color="auto"/>
        <w:right w:val="none" w:sz="0" w:space="0" w:color="auto"/>
      </w:divBdr>
      <w:divsChild>
        <w:div w:id="1821537441">
          <w:marLeft w:val="0"/>
          <w:marRight w:val="0"/>
          <w:marTop w:val="0"/>
          <w:marBottom w:val="0"/>
          <w:divBdr>
            <w:top w:val="none" w:sz="0" w:space="0" w:color="auto"/>
            <w:left w:val="none" w:sz="0" w:space="0" w:color="auto"/>
            <w:bottom w:val="none" w:sz="0" w:space="0" w:color="auto"/>
            <w:right w:val="none" w:sz="0" w:space="0" w:color="auto"/>
          </w:divBdr>
          <w:divsChild>
            <w:div w:id="282662219">
              <w:marLeft w:val="0"/>
              <w:marRight w:val="0"/>
              <w:marTop w:val="0"/>
              <w:marBottom w:val="0"/>
              <w:divBdr>
                <w:top w:val="none" w:sz="0" w:space="0" w:color="auto"/>
                <w:left w:val="none" w:sz="0" w:space="0" w:color="auto"/>
                <w:bottom w:val="none" w:sz="0" w:space="0" w:color="auto"/>
                <w:right w:val="none" w:sz="0" w:space="0" w:color="auto"/>
              </w:divBdr>
              <w:divsChild>
                <w:div w:id="1124423139">
                  <w:marLeft w:val="0"/>
                  <w:marRight w:val="0"/>
                  <w:marTop w:val="0"/>
                  <w:marBottom w:val="0"/>
                  <w:divBdr>
                    <w:top w:val="none" w:sz="0" w:space="0" w:color="auto"/>
                    <w:left w:val="none" w:sz="0" w:space="0" w:color="auto"/>
                    <w:bottom w:val="none" w:sz="0" w:space="0" w:color="auto"/>
                    <w:right w:val="none" w:sz="0" w:space="0" w:color="auto"/>
                  </w:divBdr>
                  <w:divsChild>
                    <w:div w:id="1624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th@cultur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E7D0C-F602-4D55-B77A-145F0C92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dc:description/>
  <cp:lastModifiedBy>PM Home</cp:lastModifiedBy>
  <cp:revision>2</cp:revision>
  <cp:lastPrinted>2021-03-31T11:55:00Z</cp:lastPrinted>
  <dcterms:created xsi:type="dcterms:W3CDTF">2021-04-02T09:12:00Z</dcterms:created>
  <dcterms:modified xsi:type="dcterms:W3CDTF">2021-04-02T09:12:00Z</dcterms:modified>
</cp:coreProperties>
</file>